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183714" w:rsidP="00183714" w14:paraId="222BC37F" w14:textId="77777777">
      <w:pPr>
        <w:spacing w:line="480" w:lineRule="auto"/>
        <w:jc w:val="center"/>
        <w:rPr>
          <w:rFonts w:ascii="Times New Roman" w:hAnsi="Times New Roman" w:cs="Times New Roman"/>
        </w:rPr>
      </w:pPr>
    </w:p>
    <w:p w:rsidR="00183714" w:rsidP="00183714" w14:paraId="4D419160" w14:textId="77777777">
      <w:pPr>
        <w:spacing w:line="480" w:lineRule="auto"/>
        <w:jc w:val="center"/>
        <w:rPr>
          <w:rFonts w:ascii="Times New Roman" w:hAnsi="Times New Roman" w:cs="Times New Roman"/>
        </w:rPr>
      </w:pPr>
    </w:p>
    <w:p w:rsidR="00183714" w:rsidP="00183714" w14:paraId="41E6BBD6" w14:textId="77777777">
      <w:pPr>
        <w:spacing w:line="480" w:lineRule="auto"/>
        <w:jc w:val="center"/>
        <w:rPr>
          <w:rFonts w:ascii="Times New Roman" w:hAnsi="Times New Roman" w:cs="Times New Roman"/>
        </w:rPr>
      </w:pPr>
    </w:p>
    <w:p w:rsidR="00183714" w:rsidP="00183714" w14:paraId="427701D1" w14:textId="77777777">
      <w:pPr>
        <w:spacing w:line="480" w:lineRule="auto"/>
        <w:jc w:val="center"/>
        <w:rPr>
          <w:rFonts w:ascii="Times New Roman" w:hAnsi="Times New Roman" w:cs="Times New Roman"/>
        </w:rPr>
      </w:pPr>
    </w:p>
    <w:p w:rsidR="00183714" w:rsidP="00183714" w14:paraId="1A08508C" w14:textId="77777777">
      <w:pPr>
        <w:spacing w:line="480" w:lineRule="auto"/>
        <w:jc w:val="center"/>
        <w:rPr>
          <w:rFonts w:ascii="Times New Roman" w:hAnsi="Times New Roman" w:cs="Times New Roman"/>
          <w:b/>
          <w:bCs/>
        </w:rPr>
      </w:pPr>
    </w:p>
    <w:p w:rsidR="00183714" w:rsidRPr="00183714" w:rsidP="00183714" w14:paraId="51322AFB" w14:textId="777336C0">
      <w:pPr>
        <w:spacing w:line="480" w:lineRule="auto"/>
        <w:jc w:val="center"/>
        <w:rPr>
          <w:rFonts w:ascii="Times New Roman" w:hAnsi="Times New Roman" w:cs="Times New Roman"/>
          <w:b/>
          <w:bCs/>
        </w:rPr>
      </w:pPr>
      <w:r w:rsidRPr="00183714">
        <w:rPr>
          <w:rFonts w:ascii="Times New Roman" w:hAnsi="Times New Roman" w:cs="Times New Roman"/>
          <w:b/>
          <w:bCs/>
        </w:rPr>
        <w:t>CULTURAL IMMERSION EXPERIENCE</w:t>
      </w:r>
    </w:p>
    <w:p w:rsidR="00183714" w:rsidRPr="00183714" w:rsidP="00183714" w14:paraId="199A2B0B" w14:textId="77777777">
      <w:pPr>
        <w:spacing w:line="480" w:lineRule="auto"/>
        <w:jc w:val="center"/>
        <w:rPr>
          <w:rFonts w:ascii="Times New Roman" w:hAnsi="Times New Roman" w:cs="Times New Roman"/>
          <w:b/>
          <w:bCs/>
        </w:rPr>
      </w:pPr>
    </w:p>
    <w:p w:rsidR="00183714" w:rsidP="00183714" w14:paraId="70A9B18C" w14:textId="0CA7BA13">
      <w:pPr>
        <w:spacing w:line="480" w:lineRule="auto"/>
        <w:jc w:val="center"/>
        <w:rPr>
          <w:rFonts w:ascii="Times New Roman" w:hAnsi="Times New Roman" w:cs="Times New Roman"/>
        </w:rPr>
      </w:pPr>
      <w:r w:rsidRPr="00740A75">
        <w:rPr>
          <w:rFonts w:ascii="Times New Roman" w:hAnsi="Times New Roman" w:cs="Times New Roman"/>
        </w:rPr>
        <w:t>Ashley Garber</w:t>
      </w:r>
    </w:p>
    <w:p w:rsidR="00183714" w:rsidP="00183714" w14:paraId="390D3900" w14:textId="77777777">
      <w:pPr>
        <w:spacing w:line="480" w:lineRule="auto"/>
        <w:jc w:val="center"/>
        <w:rPr>
          <w:rFonts w:ascii="Times New Roman" w:hAnsi="Times New Roman" w:cs="Times New Roman"/>
        </w:rPr>
      </w:pPr>
      <w:r w:rsidRPr="00740A75">
        <w:rPr>
          <w:rFonts w:ascii="Times New Roman" w:hAnsi="Times New Roman" w:cs="Times New Roman"/>
        </w:rPr>
        <w:t>The Chicago School</w:t>
      </w:r>
      <w:r>
        <w:rPr>
          <w:rFonts w:ascii="Times New Roman" w:hAnsi="Times New Roman" w:cs="Times New Roman"/>
        </w:rPr>
        <w:t xml:space="preserve"> of Professional Psychology</w:t>
      </w:r>
    </w:p>
    <w:p w:rsidR="00183714" w:rsidP="00183714" w14:paraId="4B50997A" w14:textId="77777777">
      <w:pPr>
        <w:spacing w:line="480" w:lineRule="auto"/>
        <w:jc w:val="center"/>
        <w:rPr>
          <w:rFonts w:ascii="Times New Roman" w:hAnsi="Times New Roman" w:cs="Times New Roman"/>
        </w:rPr>
      </w:pPr>
      <w:r w:rsidRPr="00740A75">
        <w:rPr>
          <w:rFonts w:ascii="Times New Roman" w:hAnsi="Times New Roman" w:cs="Times New Roman"/>
        </w:rPr>
        <w:t>CM 5</w:t>
      </w:r>
      <w:r>
        <w:rPr>
          <w:rFonts w:ascii="Times New Roman" w:hAnsi="Times New Roman" w:cs="Times New Roman"/>
        </w:rPr>
        <w:t>5</w:t>
      </w:r>
      <w:r w:rsidRPr="00740A75">
        <w:rPr>
          <w:rFonts w:ascii="Times New Roman" w:hAnsi="Times New Roman" w:cs="Times New Roman"/>
        </w:rPr>
        <w:t xml:space="preserve">0: </w:t>
      </w:r>
      <w:r>
        <w:rPr>
          <w:rFonts w:ascii="Times New Roman" w:hAnsi="Times New Roman" w:cs="Times New Roman"/>
        </w:rPr>
        <w:t>Diversity and Multiculturalism</w:t>
      </w:r>
    </w:p>
    <w:p w:rsidR="00183714" w:rsidP="00183714" w14:paraId="6E1CCD69" w14:textId="77777777">
      <w:pPr>
        <w:spacing w:line="480" w:lineRule="auto"/>
        <w:jc w:val="center"/>
        <w:rPr>
          <w:rFonts w:ascii="Times New Roman" w:hAnsi="Times New Roman" w:cs="Times New Roman"/>
        </w:rPr>
      </w:pPr>
      <w:r>
        <w:rPr>
          <w:rFonts w:ascii="Times New Roman" w:hAnsi="Times New Roman" w:cs="Times New Roman"/>
        </w:rPr>
        <w:t>Dr. Keiana Winters</w:t>
      </w:r>
    </w:p>
    <w:p w:rsidR="00183714" w:rsidP="00183714" w14:paraId="62012B28" w14:textId="589A6E1B">
      <w:pPr>
        <w:spacing w:line="480" w:lineRule="auto"/>
        <w:jc w:val="center"/>
        <w:rPr>
          <w:rFonts w:ascii="Times New Roman" w:hAnsi="Times New Roman" w:cs="Times New Roman"/>
        </w:rPr>
      </w:pPr>
      <w:r>
        <w:rPr>
          <w:rFonts w:ascii="Times New Roman" w:hAnsi="Times New Roman" w:cs="Times New Roman"/>
        </w:rPr>
        <w:t>April 1st</w:t>
      </w:r>
      <w:r>
        <w:rPr>
          <w:rFonts w:ascii="Times New Roman" w:hAnsi="Times New Roman" w:cs="Times New Roman"/>
        </w:rPr>
        <w:t>, 2025</w:t>
      </w:r>
    </w:p>
    <w:p w:rsidR="0018116C" w:rsidP="00183714" w14:paraId="4B3C4ECF" w14:textId="77777777">
      <w:pPr>
        <w:spacing w:line="480" w:lineRule="auto"/>
        <w:jc w:val="center"/>
        <w:rPr>
          <w:rFonts w:ascii="Times New Roman" w:hAnsi="Times New Roman" w:cs="Times New Roman"/>
        </w:rPr>
      </w:pPr>
    </w:p>
    <w:p w:rsidR="0018116C" w:rsidP="00183714" w14:paraId="4A68CB61" w14:textId="77777777">
      <w:pPr>
        <w:spacing w:line="480" w:lineRule="auto"/>
        <w:jc w:val="center"/>
        <w:rPr>
          <w:rFonts w:ascii="Times New Roman" w:hAnsi="Times New Roman" w:cs="Times New Roman"/>
        </w:rPr>
      </w:pPr>
    </w:p>
    <w:p w:rsidR="00D9376B" w:rsidP="00183714" w14:paraId="41DE61D4" w14:textId="2D785D23">
      <w:pPr>
        <w:spacing w:line="480" w:lineRule="auto"/>
        <w:jc w:val="center"/>
        <w:rPr>
          <w:rFonts w:ascii="Times New Roman" w:hAnsi="Times New Roman" w:cs="Times New Roman"/>
        </w:rPr>
      </w:pPr>
    </w:p>
    <w:p w:rsidR="00D9376B" w14:paraId="7D99DA95" w14:textId="7B5468DB">
      <w:pPr>
        <w:rPr>
          <w:rFonts w:ascii="Times New Roman" w:hAnsi="Times New Roman" w:cs="Times New Roman"/>
        </w:rPr>
      </w:pPr>
    </w:p>
    <w:p w:rsidR="0018116C" w:rsidP="00183714" w14:paraId="2DA852AC" w14:textId="77777777">
      <w:pPr>
        <w:spacing w:line="480" w:lineRule="auto"/>
        <w:jc w:val="center"/>
        <w:rPr>
          <w:rFonts w:ascii="Times New Roman" w:hAnsi="Times New Roman" w:cs="Times New Roman"/>
        </w:rPr>
      </w:pPr>
    </w:p>
    <w:p w:rsidR="0018116C" w:rsidP="00183714" w14:paraId="5E111219" w14:textId="77777777">
      <w:pPr>
        <w:spacing w:line="480" w:lineRule="auto"/>
        <w:jc w:val="center"/>
        <w:rPr>
          <w:rFonts w:ascii="Times New Roman" w:hAnsi="Times New Roman" w:cs="Times New Roman"/>
        </w:rPr>
      </w:pPr>
    </w:p>
    <w:p w:rsidR="0018116C" w:rsidP="00183714" w14:paraId="4F88EF14" w14:textId="77777777">
      <w:pPr>
        <w:spacing w:line="480" w:lineRule="auto"/>
        <w:jc w:val="center"/>
        <w:rPr>
          <w:rFonts w:ascii="Times New Roman" w:hAnsi="Times New Roman" w:cs="Times New Roman"/>
        </w:rPr>
      </w:pPr>
    </w:p>
    <w:p w:rsidR="0018116C" w:rsidP="00183714" w14:paraId="291B95A9" w14:textId="77777777">
      <w:pPr>
        <w:spacing w:line="480" w:lineRule="auto"/>
        <w:jc w:val="center"/>
        <w:rPr>
          <w:rFonts w:ascii="Times New Roman" w:hAnsi="Times New Roman" w:cs="Times New Roman"/>
        </w:rPr>
      </w:pPr>
    </w:p>
    <w:p w:rsidR="0018116C" w:rsidP="00183714" w14:paraId="6CE1784B" w14:textId="77777777">
      <w:pPr>
        <w:spacing w:line="480" w:lineRule="auto"/>
        <w:jc w:val="center"/>
        <w:rPr>
          <w:rFonts w:ascii="Times New Roman" w:hAnsi="Times New Roman" w:cs="Times New Roman"/>
        </w:rPr>
      </w:pPr>
    </w:p>
    <w:p w:rsidR="0018116C" w:rsidP="00183714" w14:paraId="02078317" w14:textId="77777777">
      <w:pPr>
        <w:spacing w:line="480" w:lineRule="auto"/>
        <w:jc w:val="center"/>
        <w:rPr>
          <w:rFonts w:ascii="Times New Roman" w:hAnsi="Times New Roman" w:cs="Times New Roman"/>
        </w:rPr>
      </w:pPr>
    </w:p>
    <w:p w:rsidR="0018116C" w:rsidP="00183714" w14:paraId="3478BC53" w14:textId="77777777">
      <w:pPr>
        <w:spacing w:line="480" w:lineRule="auto"/>
        <w:jc w:val="center"/>
        <w:rPr>
          <w:rFonts w:ascii="Times New Roman" w:hAnsi="Times New Roman" w:cs="Times New Roman"/>
        </w:rPr>
      </w:pPr>
    </w:p>
    <w:p w:rsidR="0018116C" w:rsidP="00183714" w14:paraId="4B7A1DD8" w14:textId="77777777">
      <w:pPr>
        <w:spacing w:line="480" w:lineRule="auto"/>
        <w:jc w:val="center"/>
        <w:rPr>
          <w:rFonts w:ascii="Times New Roman" w:hAnsi="Times New Roman" w:cs="Times New Roman"/>
        </w:rPr>
      </w:pPr>
    </w:p>
    <w:p w:rsidR="0018116C" w:rsidP="0018116C" w14:paraId="4BAA5D3C" w14:textId="77777777">
      <w:pPr>
        <w:spacing w:line="480" w:lineRule="auto"/>
        <w:rPr>
          <w:rFonts w:ascii="Times New Roman" w:hAnsi="Times New Roman" w:cs="Times New Roman"/>
        </w:rPr>
      </w:pPr>
    </w:p>
    <w:p w:rsidR="00A8285C" w:rsidP="008F0A77" w14:paraId="581D69B6" w14:textId="77777777">
      <w:pPr>
        <w:spacing w:line="480" w:lineRule="auto"/>
        <w:jc w:val="center"/>
        <w:rPr>
          <w:rFonts w:ascii="Times New Roman" w:hAnsi="Times New Roman" w:cs="Times New Roman"/>
          <w:b/>
          <w:bCs/>
          <w:color w:val="000000"/>
          <w:shd w:val="clear" w:color="auto" w:fill="FFFFFF"/>
        </w:rPr>
      </w:pPr>
    </w:p>
    <w:p w:rsidR="00A8285C" w:rsidP="008F0A77" w14:paraId="2B42EDEF" w14:textId="77777777">
      <w:pPr>
        <w:spacing w:line="480" w:lineRule="auto"/>
        <w:jc w:val="center"/>
        <w:rPr>
          <w:rFonts w:ascii="Times New Roman" w:hAnsi="Times New Roman" w:cs="Times New Roman"/>
          <w:b/>
          <w:bCs/>
          <w:color w:val="000000"/>
          <w:shd w:val="clear" w:color="auto" w:fill="FFFFFF"/>
        </w:rPr>
      </w:pPr>
    </w:p>
    <w:p w:rsidR="00D9376B" w:rsidP="00A8285C" w14:paraId="2696DC28" w14:textId="7B6D4D7F">
      <w:pPr>
        <w:spacing w:line="480" w:lineRule="auto"/>
        <w:jc w:val="center"/>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Volunteer Hours:</w:t>
      </w:r>
    </w:p>
    <w:tbl>
      <w:tblPr>
        <w:tblStyle w:val="TableGrid"/>
        <w:tblW w:w="0" w:type="auto"/>
        <w:tblLook w:val="04A0"/>
      </w:tblPr>
      <w:tblGrid>
        <w:gridCol w:w="3116"/>
        <w:gridCol w:w="3117"/>
        <w:gridCol w:w="3117"/>
      </w:tblGrid>
      <w:tr w14:paraId="3387CEB6" w14:textId="77777777" w:rsidTr="008F0A77">
        <w:tblPrEx>
          <w:tblW w:w="0" w:type="auto"/>
          <w:tblLook w:val="04A0"/>
        </w:tblPrEx>
        <w:tc>
          <w:tcPr>
            <w:tcW w:w="3116" w:type="dxa"/>
          </w:tcPr>
          <w:p w:rsidR="008F0A77" w:rsidRPr="008F0A77" w:rsidP="0018116C" w14:paraId="4D0AC7A3" w14:textId="7AF75AFC">
            <w:pPr>
              <w:spacing w:line="480" w:lineRule="auto"/>
              <w:jc w:val="center"/>
              <w:rPr>
                <w:rFonts w:ascii="Times New Roman" w:hAnsi="Times New Roman" w:cs="Times New Roman"/>
                <w:color w:val="000000"/>
                <w:shd w:val="clear" w:color="auto" w:fill="FFFFFF"/>
              </w:rPr>
            </w:pPr>
            <w:r w:rsidRPr="008F0A77">
              <w:rPr>
                <w:rFonts w:ascii="Times New Roman" w:hAnsi="Times New Roman" w:cs="Times New Roman"/>
                <w:color w:val="000000"/>
                <w:shd w:val="clear" w:color="auto" w:fill="FFFFFF"/>
              </w:rPr>
              <w:t>Interview with Aleksander</w:t>
            </w:r>
          </w:p>
        </w:tc>
        <w:tc>
          <w:tcPr>
            <w:tcW w:w="3117" w:type="dxa"/>
          </w:tcPr>
          <w:p w:rsidR="008F0A77" w:rsidRPr="008F0A77" w:rsidP="0018116C" w14:paraId="3199901B" w14:textId="0A8D2B79">
            <w:pPr>
              <w:spacing w:line="480" w:lineRule="auto"/>
              <w:jc w:val="center"/>
              <w:rPr>
                <w:rFonts w:ascii="Times New Roman" w:hAnsi="Times New Roman" w:cs="Times New Roman"/>
                <w:color w:val="000000"/>
                <w:shd w:val="clear" w:color="auto" w:fill="FFFFFF"/>
              </w:rPr>
            </w:pPr>
            <w:r w:rsidRPr="008F0A77">
              <w:rPr>
                <w:rFonts w:ascii="Times New Roman" w:hAnsi="Times New Roman" w:cs="Times New Roman"/>
                <w:color w:val="000000"/>
                <w:shd w:val="clear" w:color="auto" w:fill="FFFFFF"/>
              </w:rPr>
              <w:t>February 22</w:t>
            </w:r>
            <w:r w:rsidRPr="008F0A77">
              <w:rPr>
                <w:rFonts w:ascii="Times New Roman" w:hAnsi="Times New Roman" w:cs="Times New Roman"/>
                <w:color w:val="000000"/>
                <w:shd w:val="clear" w:color="auto" w:fill="FFFFFF"/>
                <w:vertAlign w:val="superscript"/>
              </w:rPr>
              <w:t>nd</w:t>
            </w:r>
            <w:r w:rsidRPr="008F0A77">
              <w:rPr>
                <w:rFonts w:ascii="Times New Roman" w:hAnsi="Times New Roman" w:cs="Times New Roman"/>
                <w:color w:val="000000"/>
                <w:shd w:val="clear" w:color="auto" w:fill="FFFFFF"/>
              </w:rPr>
              <w:t>, 2025</w:t>
            </w:r>
          </w:p>
        </w:tc>
        <w:tc>
          <w:tcPr>
            <w:tcW w:w="3117" w:type="dxa"/>
          </w:tcPr>
          <w:p w:rsidR="008F0A77" w:rsidRPr="008F0A77" w:rsidP="0018116C" w14:paraId="6B3A381E" w14:textId="4E6E4D60">
            <w:pPr>
              <w:spacing w:line="480" w:lineRule="auto"/>
              <w:jc w:val="center"/>
              <w:rPr>
                <w:rFonts w:ascii="Times New Roman" w:hAnsi="Times New Roman" w:cs="Times New Roman"/>
                <w:color w:val="000000"/>
                <w:shd w:val="clear" w:color="auto" w:fill="FFFFFF"/>
              </w:rPr>
            </w:pPr>
            <w:r w:rsidRPr="008F0A77">
              <w:rPr>
                <w:rFonts w:ascii="Times New Roman" w:hAnsi="Times New Roman" w:cs="Times New Roman"/>
                <w:color w:val="000000"/>
                <w:shd w:val="clear" w:color="auto" w:fill="FFFFFF"/>
              </w:rPr>
              <w:t>3 hours</w:t>
            </w:r>
          </w:p>
        </w:tc>
      </w:tr>
      <w:tr w14:paraId="56F477CC" w14:textId="77777777" w:rsidTr="008F0A77">
        <w:tblPrEx>
          <w:tblW w:w="0" w:type="auto"/>
          <w:tblLook w:val="04A0"/>
        </w:tblPrEx>
        <w:tc>
          <w:tcPr>
            <w:tcW w:w="3116" w:type="dxa"/>
          </w:tcPr>
          <w:p w:rsidR="008F0A77" w:rsidRPr="008F0A77" w:rsidP="0018116C" w14:paraId="7C11E0AC" w14:textId="37338DF9">
            <w:pPr>
              <w:spacing w:line="480" w:lineRule="auto"/>
              <w:jc w:val="center"/>
              <w:rPr>
                <w:rFonts w:ascii="Times New Roman" w:hAnsi="Times New Roman" w:cs="Times New Roman"/>
                <w:color w:val="000000"/>
                <w:shd w:val="clear" w:color="auto" w:fill="FFFFFF"/>
              </w:rPr>
            </w:pPr>
            <w:r w:rsidRPr="008F0A77">
              <w:rPr>
                <w:rFonts w:ascii="Times New Roman" w:hAnsi="Times New Roman" w:cs="Times New Roman"/>
                <w:color w:val="000000"/>
                <w:shd w:val="clear" w:color="auto" w:fill="FFFFFF"/>
              </w:rPr>
              <w:t>Pulaski Celebration</w:t>
            </w:r>
          </w:p>
        </w:tc>
        <w:tc>
          <w:tcPr>
            <w:tcW w:w="3117" w:type="dxa"/>
          </w:tcPr>
          <w:p w:rsidR="008F0A77" w:rsidRPr="008F0A77" w:rsidP="0018116C" w14:paraId="54E52E67" w14:textId="05E8C142">
            <w:pPr>
              <w:spacing w:line="480" w:lineRule="auto"/>
              <w:jc w:val="center"/>
              <w:rPr>
                <w:rFonts w:ascii="Times New Roman" w:hAnsi="Times New Roman" w:cs="Times New Roman"/>
                <w:color w:val="000000"/>
                <w:shd w:val="clear" w:color="auto" w:fill="FFFFFF"/>
              </w:rPr>
            </w:pPr>
            <w:r w:rsidRPr="008F0A77">
              <w:rPr>
                <w:rFonts w:ascii="Times New Roman" w:hAnsi="Times New Roman" w:cs="Times New Roman"/>
                <w:color w:val="000000"/>
                <w:shd w:val="clear" w:color="auto" w:fill="FFFFFF"/>
              </w:rPr>
              <w:t>March 3</w:t>
            </w:r>
            <w:r w:rsidRPr="008F0A77">
              <w:rPr>
                <w:rFonts w:ascii="Times New Roman" w:hAnsi="Times New Roman" w:cs="Times New Roman"/>
                <w:color w:val="000000"/>
                <w:shd w:val="clear" w:color="auto" w:fill="FFFFFF"/>
                <w:vertAlign w:val="superscript"/>
              </w:rPr>
              <w:t>rd</w:t>
            </w:r>
            <w:r w:rsidRPr="008F0A77">
              <w:rPr>
                <w:rFonts w:ascii="Times New Roman" w:hAnsi="Times New Roman" w:cs="Times New Roman"/>
                <w:color w:val="000000"/>
                <w:shd w:val="clear" w:color="auto" w:fill="FFFFFF"/>
              </w:rPr>
              <w:t>, 2025</w:t>
            </w:r>
          </w:p>
        </w:tc>
        <w:tc>
          <w:tcPr>
            <w:tcW w:w="3117" w:type="dxa"/>
          </w:tcPr>
          <w:p w:rsidR="008F0A77" w:rsidRPr="008F0A77" w:rsidP="0018116C" w14:paraId="77321249" w14:textId="25D5A892">
            <w:pPr>
              <w:spacing w:line="480" w:lineRule="auto"/>
              <w:jc w:val="center"/>
              <w:rPr>
                <w:rFonts w:ascii="Times New Roman" w:hAnsi="Times New Roman" w:cs="Times New Roman"/>
                <w:color w:val="000000"/>
                <w:shd w:val="clear" w:color="auto" w:fill="FFFFFF"/>
              </w:rPr>
            </w:pPr>
            <w:r w:rsidRPr="008F0A77">
              <w:rPr>
                <w:rFonts w:ascii="Times New Roman" w:hAnsi="Times New Roman" w:cs="Times New Roman"/>
                <w:color w:val="000000"/>
                <w:shd w:val="clear" w:color="auto" w:fill="FFFFFF"/>
              </w:rPr>
              <w:t>2 hours</w:t>
            </w:r>
          </w:p>
        </w:tc>
      </w:tr>
      <w:tr w14:paraId="046C1F6C" w14:textId="77777777" w:rsidTr="008F0A77">
        <w:tblPrEx>
          <w:tblW w:w="0" w:type="auto"/>
          <w:tblLook w:val="04A0"/>
        </w:tblPrEx>
        <w:tc>
          <w:tcPr>
            <w:tcW w:w="3116" w:type="dxa"/>
          </w:tcPr>
          <w:p w:rsidR="008F0A77" w:rsidRPr="008F0A77" w:rsidP="0018116C" w14:paraId="7BA4C1EB" w14:textId="626AE69B">
            <w:pPr>
              <w:spacing w:line="480" w:lineRule="auto"/>
              <w:jc w:val="center"/>
              <w:rPr>
                <w:rFonts w:ascii="Times New Roman" w:hAnsi="Times New Roman" w:cs="Times New Roman"/>
                <w:color w:val="000000"/>
                <w:shd w:val="clear" w:color="auto" w:fill="FFFFFF"/>
              </w:rPr>
            </w:pPr>
            <w:r w:rsidRPr="008F0A77">
              <w:rPr>
                <w:rFonts w:ascii="Times New Roman" w:hAnsi="Times New Roman" w:cs="Times New Roman"/>
                <w:color w:val="000000"/>
                <w:shd w:val="clear" w:color="auto" w:fill="FFFFFF"/>
              </w:rPr>
              <w:t>Cooking Class</w:t>
            </w:r>
          </w:p>
        </w:tc>
        <w:tc>
          <w:tcPr>
            <w:tcW w:w="3117" w:type="dxa"/>
          </w:tcPr>
          <w:p w:rsidR="008F0A77" w:rsidRPr="008F0A77" w:rsidP="0018116C" w14:paraId="7AB05B63" w14:textId="0ECF85C3">
            <w:pPr>
              <w:spacing w:line="480" w:lineRule="auto"/>
              <w:jc w:val="center"/>
              <w:rPr>
                <w:rFonts w:ascii="Times New Roman" w:hAnsi="Times New Roman" w:cs="Times New Roman"/>
                <w:color w:val="000000"/>
                <w:shd w:val="clear" w:color="auto" w:fill="FFFFFF"/>
              </w:rPr>
            </w:pPr>
            <w:r w:rsidRPr="008F0A77">
              <w:rPr>
                <w:rFonts w:ascii="Times New Roman" w:hAnsi="Times New Roman" w:cs="Times New Roman"/>
                <w:color w:val="000000"/>
                <w:shd w:val="clear" w:color="auto" w:fill="FFFFFF"/>
              </w:rPr>
              <w:t>March 9</w:t>
            </w:r>
            <w:r w:rsidRPr="008F0A77">
              <w:rPr>
                <w:rFonts w:ascii="Times New Roman" w:hAnsi="Times New Roman" w:cs="Times New Roman"/>
                <w:color w:val="000000"/>
                <w:shd w:val="clear" w:color="auto" w:fill="FFFFFF"/>
                <w:vertAlign w:val="superscript"/>
              </w:rPr>
              <w:t>th</w:t>
            </w:r>
            <w:r w:rsidRPr="008F0A77">
              <w:rPr>
                <w:rFonts w:ascii="Times New Roman" w:hAnsi="Times New Roman" w:cs="Times New Roman"/>
                <w:color w:val="000000"/>
                <w:shd w:val="clear" w:color="auto" w:fill="FFFFFF"/>
              </w:rPr>
              <w:t>, 2025</w:t>
            </w:r>
          </w:p>
        </w:tc>
        <w:tc>
          <w:tcPr>
            <w:tcW w:w="3117" w:type="dxa"/>
          </w:tcPr>
          <w:p w:rsidR="008F0A77" w:rsidRPr="008F0A77" w:rsidP="0018116C" w14:paraId="5AAEF14E" w14:textId="06751573">
            <w:pPr>
              <w:spacing w:line="480" w:lineRule="auto"/>
              <w:jc w:val="center"/>
              <w:rPr>
                <w:rFonts w:ascii="Times New Roman" w:hAnsi="Times New Roman" w:cs="Times New Roman"/>
                <w:color w:val="000000"/>
                <w:shd w:val="clear" w:color="auto" w:fill="FFFFFF"/>
              </w:rPr>
            </w:pPr>
            <w:r w:rsidRPr="008F0A77">
              <w:rPr>
                <w:rFonts w:ascii="Times New Roman" w:hAnsi="Times New Roman" w:cs="Times New Roman"/>
                <w:color w:val="000000"/>
                <w:shd w:val="clear" w:color="auto" w:fill="FFFFFF"/>
              </w:rPr>
              <w:t>2 hours</w:t>
            </w:r>
          </w:p>
        </w:tc>
      </w:tr>
      <w:tr w14:paraId="4722E007" w14:textId="77777777" w:rsidTr="008F0A77">
        <w:tblPrEx>
          <w:tblW w:w="0" w:type="auto"/>
          <w:tblLook w:val="04A0"/>
        </w:tblPrEx>
        <w:tc>
          <w:tcPr>
            <w:tcW w:w="3116" w:type="dxa"/>
          </w:tcPr>
          <w:p w:rsidR="008F0A77" w:rsidRPr="008F0A77" w:rsidP="0018116C" w14:paraId="42FE1CCB" w14:textId="5E150468">
            <w:pPr>
              <w:spacing w:line="480" w:lineRule="auto"/>
              <w:jc w:val="center"/>
              <w:rPr>
                <w:rFonts w:ascii="Times New Roman" w:hAnsi="Times New Roman" w:cs="Times New Roman"/>
                <w:color w:val="000000"/>
                <w:shd w:val="clear" w:color="auto" w:fill="FFFFFF"/>
              </w:rPr>
            </w:pPr>
            <w:r w:rsidRPr="008F0A77">
              <w:rPr>
                <w:rFonts w:ascii="Times New Roman" w:hAnsi="Times New Roman" w:cs="Times New Roman"/>
                <w:color w:val="000000"/>
                <w:shd w:val="clear" w:color="auto" w:fill="FFFFFF"/>
              </w:rPr>
              <w:t>Polish Museum of America</w:t>
            </w:r>
          </w:p>
        </w:tc>
        <w:tc>
          <w:tcPr>
            <w:tcW w:w="3117" w:type="dxa"/>
          </w:tcPr>
          <w:p w:rsidR="008F0A77" w:rsidRPr="008F0A77" w:rsidP="0018116C" w14:paraId="29A3782E" w14:textId="31EA1ED4">
            <w:pPr>
              <w:spacing w:line="480" w:lineRule="auto"/>
              <w:jc w:val="center"/>
              <w:rPr>
                <w:rFonts w:ascii="Times New Roman" w:hAnsi="Times New Roman" w:cs="Times New Roman"/>
                <w:color w:val="000000"/>
                <w:shd w:val="clear" w:color="auto" w:fill="FFFFFF"/>
              </w:rPr>
            </w:pPr>
            <w:r w:rsidRPr="008F0A77">
              <w:rPr>
                <w:rFonts w:ascii="Times New Roman" w:hAnsi="Times New Roman" w:cs="Times New Roman"/>
                <w:color w:val="000000"/>
                <w:shd w:val="clear" w:color="auto" w:fill="FFFFFF"/>
              </w:rPr>
              <w:t>February 1</w:t>
            </w:r>
            <w:r w:rsidRPr="008F0A77">
              <w:rPr>
                <w:rFonts w:ascii="Times New Roman" w:hAnsi="Times New Roman" w:cs="Times New Roman"/>
                <w:color w:val="000000"/>
                <w:shd w:val="clear" w:color="auto" w:fill="FFFFFF"/>
                <w:vertAlign w:val="superscript"/>
              </w:rPr>
              <w:t>st</w:t>
            </w:r>
            <w:r w:rsidRPr="008F0A77">
              <w:rPr>
                <w:rFonts w:ascii="Times New Roman" w:hAnsi="Times New Roman" w:cs="Times New Roman"/>
                <w:color w:val="000000"/>
                <w:shd w:val="clear" w:color="auto" w:fill="FFFFFF"/>
              </w:rPr>
              <w:t>, 2025</w:t>
            </w:r>
          </w:p>
        </w:tc>
        <w:tc>
          <w:tcPr>
            <w:tcW w:w="3117" w:type="dxa"/>
          </w:tcPr>
          <w:p w:rsidR="008F0A77" w:rsidRPr="008F0A77" w:rsidP="0018116C" w14:paraId="7F464DC8" w14:textId="002DE214">
            <w:pPr>
              <w:spacing w:line="480" w:lineRule="auto"/>
              <w:jc w:val="center"/>
              <w:rPr>
                <w:rFonts w:ascii="Times New Roman" w:hAnsi="Times New Roman" w:cs="Times New Roman"/>
                <w:color w:val="000000"/>
                <w:shd w:val="clear" w:color="auto" w:fill="FFFFFF"/>
              </w:rPr>
            </w:pPr>
            <w:r w:rsidRPr="008F0A77">
              <w:rPr>
                <w:rFonts w:ascii="Times New Roman" w:hAnsi="Times New Roman" w:cs="Times New Roman"/>
                <w:color w:val="000000"/>
                <w:shd w:val="clear" w:color="auto" w:fill="FFFFFF"/>
              </w:rPr>
              <w:t>3 hours</w:t>
            </w:r>
          </w:p>
        </w:tc>
      </w:tr>
    </w:tbl>
    <w:p w:rsidR="00D9376B" w:rsidP="0018116C" w14:paraId="0ADFE4D9" w14:textId="77777777">
      <w:pPr>
        <w:spacing w:line="480" w:lineRule="auto"/>
        <w:jc w:val="center"/>
        <w:rPr>
          <w:rFonts w:ascii="Times New Roman" w:hAnsi="Times New Roman" w:cs="Times New Roman"/>
          <w:b/>
          <w:bCs/>
          <w:color w:val="000000"/>
          <w:shd w:val="clear" w:color="auto" w:fill="FFFFFF"/>
        </w:rPr>
      </w:pPr>
    </w:p>
    <w:p w:rsidR="00D9376B" w:rsidP="0018116C" w14:paraId="20AC531E" w14:textId="77777777">
      <w:pPr>
        <w:spacing w:line="480" w:lineRule="auto"/>
        <w:jc w:val="center"/>
        <w:rPr>
          <w:rFonts w:ascii="Times New Roman" w:hAnsi="Times New Roman" w:cs="Times New Roman"/>
          <w:b/>
          <w:bCs/>
          <w:color w:val="000000"/>
          <w:shd w:val="clear" w:color="auto" w:fill="FFFFFF"/>
        </w:rPr>
      </w:pPr>
    </w:p>
    <w:p w:rsidR="00D9376B" w:rsidP="0018116C" w14:paraId="4CB37A07" w14:textId="77777777">
      <w:pPr>
        <w:spacing w:line="480" w:lineRule="auto"/>
        <w:jc w:val="center"/>
        <w:rPr>
          <w:rFonts w:ascii="Times New Roman" w:hAnsi="Times New Roman" w:cs="Times New Roman"/>
          <w:b/>
          <w:bCs/>
          <w:color w:val="000000"/>
          <w:shd w:val="clear" w:color="auto" w:fill="FFFFFF"/>
        </w:rPr>
      </w:pPr>
    </w:p>
    <w:p w:rsidR="00D9376B" w:rsidP="0018116C" w14:paraId="3FD892CF" w14:textId="77777777">
      <w:pPr>
        <w:spacing w:line="480" w:lineRule="auto"/>
        <w:jc w:val="center"/>
        <w:rPr>
          <w:rFonts w:ascii="Times New Roman" w:hAnsi="Times New Roman" w:cs="Times New Roman"/>
          <w:b/>
          <w:bCs/>
          <w:color w:val="000000"/>
          <w:shd w:val="clear" w:color="auto" w:fill="FFFFFF"/>
        </w:rPr>
      </w:pPr>
    </w:p>
    <w:p w:rsidR="00D9376B" w:rsidP="0018116C" w14:paraId="6DB98FA6" w14:textId="77777777">
      <w:pPr>
        <w:spacing w:line="480" w:lineRule="auto"/>
        <w:jc w:val="center"/>
        <w:rPr>
          <w:rFonts w:ascii="Times New Roman" w:hAnsi="Times New Roman" w:cs="Times New Roman"/>
          <w:b/>
          <w:bCs/>
          <w:color w:val="000000"/>
          <w:shd w:val="clear" w:color="auto" w:fill="FFFFFF"/>
        </w:rPr>
      </w:pPr>
    </w:p>
    <w:p w:rsidR="00D9376B" w:rsidP="0018116C" w14:paraId="6DA63120" w14:textId="77777777">
      <w:pPr>
        <w:spacing w:line="480" w:lineRule="auto"/>
        <w:jc w:val="center"/>
        <w:rPr>
          <w:rFonts w:ascii="Times New Roman" w:hAnsi="Times New Roman" w:cs="Times New Roman"/>
          <w:b/>
          <w:bCs/>
          <w:color w:val="000000"/>
          <w:shd w:val="clear" w:color="auto" w:fill="FFFFFF"/>
        </w:rPr>
      </w:pPr>
    </w:p>
    <w:p w:rsidR="00D9376B" w:rsidP="0018116C" w14:paraId="6C52526B" w14:textId="77777777">
      <w:pPr>
        <w:spacing w:line="480" w:lineRule="auto"/>
        <w:jc w:val="center"/>
        <w:rPr>
          <w:rFonts w:ascii="Times New Roman" w:hAnsi="Times New Roman" w:cs="Times New Roman"/>
          <w:b/>
          <w:bCs/>
          <w:color w:val="000000"/>
          <w:shd w:val="clear" w:color="auto" w:fill="FFFFFF"/>
        </w:rPr>
      </w:pPr>
    </w:p>
    <w:p w:rsidR="00D9376B" w:rsidP="0018116C" w14:paraId="408C6636" w14:textId="77777777">
      <w:pPr>
        <w:spacing w:line="480" w:lineRule="auto"/>
        <w:jc w:val="center"/>
        <w:rPr>
          <w:rFonts w:ascii="Times New Roman" w:hAnsi="Times New Roman" w:cs="Times New Roman"/>
          <w:b/>
          <w:bCs/>
          <w:color w:val="000000"/>
          <w:shd w:val="clear" w:color="auto" w:fill="FFFFFF"/>
        </w:rPr>
      </w:pPr>
    </w:p>
    <w:p w:rsidR="00D9376B" w:rsidP="0018116C" w14:paraId="7B5DB071" w14:textId="77777777">
      <w:pPr>
        <w:spacing w:line="480" w:lineRule="auto"/>
        <w:jc w:val="center"/>
        <w:rPr>
          <w:rFonts w:ascii="Times New Roman" w:hAnsi="Times New Roman" w:cs="Times New Roman"/>
          <w:b/>
          <w:bCs/>
          <w:color w:val="000000"/>
          <w:shd w:val="clear" w:color="auto" w:fill="FFFFFF"/>
        </w:rPr>
      </w:pPr>
    </w:p>
    <w:p w:rsidR="00D9376B" w:rsidP="0018116C" w14:paraId="3DE6F2AC" w14:textId="77777777">
      <w:pPr>
        <w:spacing w:line="480" w:lineRule="auto"/>
        <w:jc w:val="center"/>
        <w:rPr>
          <w:rFonts w:ascii="Times New Roman" w:hAnsi="Times New Roman" w:cs="Times New Roman"/>
          <w:b/>
          <w:bCs/>
          <w:color w:val="000000"/>
          <w:shd w:val="clear" w:color="auto" w:fill="FFFFFF"/>
        </w:rPr>
      </w:pPr>
    </w:p>
    <w:p w:rsidR="00D9376B" w:rsidP="0018116C" w14:paraId="5EA86F43" w14:textId="77777777">
      <w:pPr>
        <w:spacing w:line="480" w:lineRule="auto"/>
        <w:jc w:val="center"/>
        <w:rPr>
          <w:rFonts w:ascii="Times New Roman" w:hAnsi="Times New Roman" w:cs="Times New Roman"/>
          <w:b/>
          <w:bCs/>
          <w:color w:val="000000"/>
          <w:shd w:val="clear" w:color="auto" w:fill="FFFFFF"/>
        </w:rPr>
      </w:pPr>
    </w:p>
    <w:p w:rsidR="00D9376B" w:rsidP="0018116C" w14:paraId="54E79776" w14:textId="77777777">
      <w:pPr>
        <w:spacing w:line="480" w:lineRule="auto"/>
        <w:jc w:val="center"/>
        <w:rPr>
          <w:rFonts w:ascii="Times New Roman" w:hAnsi="Times New Roman" w:cs="Times New Roman"/>
          <w:b/>
          <w:bCs/>
          <w:color w:val="000000"/>
          <w:shd w:val="clear" w:color="auto" w:fill="FFFFFF"/>
        </w:rPr>
      </w:pPr>
    </w:p>
    <w:p w:rsidR="00D9376B" w:rsidP="0018116C" w14:paraId="4AF965D7" w14:textId="77777777">
      <w:pPr>
        <w:spacing w:line="480" w:lineRule="auto"/>
        <w:jc w:val="center"/>
        <w:rPr>
          <w:rFonts w:ascii="Times New Roman" w:hAnsi="Times New Roman" w:cs="Times New Roman"/>
          <w:b/>
          <w:bCs/>
          <w:color w:val="000000"/>
          <w:shd w:val="clear" w:color="auto" w:fill="FFFFFF"/>
        </w:rPr>
      </w:pPr>
    </w:p>
    <w:p w:rsidR="00D9376B" w:rsidP="0018116C" w14:paraId="02F18179" w14:textId="77777777">
      <w:pPr>
        <w:spacing w:line="480" w:lineRule="auto"/>
        <w:jc w:val="center"/>
        <w:rPr>
          <w:rFonts w:ascii="Times New Roman" w:hAnsi="Times New Roman" w:cs="Times New Roman"/>
          <w:b/>
          <w:bCs/>
          <w:color w:val="000000"/>
          <w:shd w:val="clear" w:color="auto" w:fill="FFFFFF"/>
        </w:rPr>
      </w:pPr>
    </w:p>
    <w:p w:rsidR="00A8285C" w:rsidP="00A8285C" w14:paraId="6719B380" w14:textId="77777777">
      <w:pPr>
        <w:spacing w:line="480" w:lineRule="auto"/>
        <w:rPr>
          <w:rFonts w:ascii="Times New Roman" w:hAnsi="Times New Roman" w:cs="Times New Roman"/>
          <w:b/>
          <w:bCs/>
          <w:color w:val="000000"/>
          <w:shd w:val="clear" w:color="auto" w:fill="FFFFFF"/>
        </w:rPr>
      </w:pPr>
    </w:p>
    <w:p w:rsidR="0018116C" w:rsidP="00A8285C" w14:paraId="70D96911" w14:textId="41AEB9C6">
      <w:pPr>
        <w:spacing w:line="480" w:lineRule="auto"/>
        <w:jc w:val="center"/>
        <w:rPr>
          <w:rFonts w:ascii="Times New Roman" w:hAnsi="Times New Roman" w:cs="Times New Roman"/>
          <w:b/>
          <w:bCs/>
          <w:color w:val="000000"/>
          <w:shd w:val="clear" w:color="auto" w:fill="FFFFFF"/>
        </w:rPr>
      </w:pPr>
      <w:r w:rsidRPr="0018116C">
        <w:rPr>
          <w:rFonts w:ascii="Times New Roman" w:hAnsi="Times New Roman" w:cs="Times New Roman"/>
          <w:b/>
          <w:bCs/>
          <w:color w:val="000000"/>
          <w:shd w:val="clear" w:color="auto" w:fill="FFFFFF"/>
        </w:rPr>
        <w:t>Introduction</w:t>
      </w:r>
      <w:r w:rsidR="007B3AF5">
        <w:rPr>
          <w:rFonts w:ascii="Times New Roman" w:hAnsi="Times New Roman" w:cs="Times New Roman"/>
          <w:b/>
          <w:bCs/>
          <w:color w:val="000000"/>
          <w:shd w:val="clear" w:color="auto" w:fill="FFFFFF"/>
        </w:rPr>
        <w:t>:</w:t>
      </w:r>
    </w:p>
    <w:p w:rsidR="0018116C" w:rsidP="00597679" w14:paraId="5AEB72DC" w14:textId="09195FE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Growing up I was raised by an Italian grandmother and my mother. My father left when I was 2 years old. Due to his absence, I have not been able to connect to my Polish and Filipino roots. My great-grandmother, who was on my father's side, migrated here from Poland. Sadly, she passed at a fairly young age due to health complications. </w:t>
      </w:r>
      <w:r w:rsidR="00490B38">
        <w:rPr>
          <w:rFonts w:ascii="Times New Roman" w:hAnsi="Times New Roman" w:cs="Times New Roman"/>
          <w:color w:val="000000"/>
          <w:shd w:val="clear" w:color="auto" w:fill="FFFFFF"/>
        </w:rPr>
        <w:t xml:space="preserve">As an adult, I know I hold a responsibility to connect to my own </w:t>
      </w:r>
      <w:r w:rsidR="00A8285C">
        <w:rPr>
          <w:rFonts w:ascii="Times New Roman" w:hAnsi="Times New Roman" w:cs="Times New Roman"/>
          <w:color w:val="000000"/>
          <w:shd w:val="clear" w:color="auto" w:fill="FFFFFF"/>
        </w:rPr>
        <w:t>roots, so</w:t>
      </w:r>
      <w:r w:rsidR="00490B38">
        <w:rPr>
          <w:rFonts w:ascii="Times New Roman" w:hAnsi="Times New Roman" w:cs="Times New Roman"/>
          <w:color w:val="000000"/>
          <w:shd w:val="clear" w:color="auto" w:fill="FFFFFF"/>
        </w:rPr>
        <w:t xml:space="preserve"> I took some time to reflect on the neighborhoods and communities here in Chicago. </w:t>
      </w:r>
      <w:r w:rsidR="00A16F6C">
        <w:rPr>
          <w:rFonts w:ascii="Times New Roman" w:hAnsi="Times New Roman" w:cs="Times New Roman"/>
          <w:color w:val="000000"/>
          <w:shd w:val="clear" w:color="auto" w:fill="FFFFFF"/>
        </w:rPr>
        <w:t xml:space="preserve">I felt this project would be the perfect opportunity to reconnect with myself while learning about the Polish community in Chicago. </w:t>
      </w:r>
    </w:p>
    <w:p w:rsidR="00E76958" w:rsidP="00597679" w14:paraId="31387542" w14:textId="6D705F42">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One of the first things I wanted to do prior to going out into the Polish community was do some of my own research on their history. I have been living in Chicago for </w:t>
      </w:r>
      <w:r w:rsidR="00C5415F">
        <w:rPr>
          <w:rFonts w:ascii="Times New Roman" w:hAnsi="Times New Roman" w:cs="Times New Roman"/>
          <w:color w:val="000000"/>
          <w:shd w:val="clear" w:color="auto" w:fill="FFFFFF"/>
        </w:rPr>
        <w:t>approximately</w:t>
      </w:r>
      <w:r>
        <w:rPr>
          <w:rFonts w:ascii="Times New Roman" w:hAnsi="Times New Roman" w:cs="Times New Roman"/>
          <w:color w:val="000000"/>
          <w:shd w:val="clear" w:color="auto" w:fill="FFFFFF"/>
        </w:rPr>
        <w:t xml:space="preserve"> eight months and felt </w:t>
      </w:r>
      <w:r w:rsidR="00C5415F">
        <w:rPr>
          <w:rFonts w:ascii="Times New Roman" w:hAnsi="Times New Roman" w:cs="Times New Roman"/>
          <w:color w:val="000000"/>
          <w:shd w:val="clear" w:color="auto" w:fill="FFFFFF"/>
        </w:rPr>
        <w:t>researching the history</w:t>
      </w:r>
      <w:r>
        <w:rPr>
          <w:rFonts w:ascii="Times New Roman" w:hAnsi="Times New Roman" w:cs="Times New Roman"/>
          <w:color w:val="000000"/>
          <w:shd w:val="clear" w:color="auto" w:fill="FFFFFF"/>
        </w:rPr>
        <w:t xml:space="preserve"> was a significant process in understanding the importance of Polish culture </w:t>
      </w:r>
      <w:r w:rsidR="00C5415F">
        <w:rPr>
          <w:rFonts w:ascii="Times New Roman" w:hAnsi="Times New Roman" w:cs="Times New Roman"/>
          <w:color w:val="000000"/>
          <w:shd w:val="clear" w:color="auto" w:fill="FFFFFF"/>
        </w:rPr>
        <w:t xml:space="preserve">here </w:t>
      </w:r>
      <w:r>
        <w:rPr>
          <w:rFonts w:ascii="Times New Roman" w:hAnsi="Times New Roman" w:cs="Times New Roman"/>
          <w:color w:val="000000"/>
          <w:shd w:val="clear" w:color="auto" w:fill="FFFFFF"/>
        </w:rPr>
        <w:t xml:space="preserve">in Chicago. I felt that if I did not do this, it would be a great injustice to the Polish culture and myself. </w:t>
      </w:r>
    </w:p>
    <w:p w:rsidR="000D5F4C" w:rsidP="000D5F4C" w14:paraId="13F97C6A" w14:textId="5E1CF883">
      <w:pPr>
        <w:spacing w:line="480" w:lineRule="auto"/>
        <w:ind w:firstLine="720"/>
        <w:jc w:val="center"/>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History of the Polish Community in Chicago:</w:t>
      </w:r>
    </w:p>
    <w:p w:rsidR="000D5F4C" w:rsidP="000D5F4C" w14:paraId="190732ED" w14:textId="3BEC1776">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The Polish migration is believed to started around the mid-1800s. One of the first documented Polish men to have settled here in Chicago was Captain John Napieralski in 1834. A few years later, a man by the name of Antoni Schermann settled here in Chicago and opened the first Polish Immigration Agency (Kepa, 2020.) Once the agency was established, over 30 Polish families would make their way here to Chicago and settle in the Northwest neighborhood. In the current day, this is known as the Polish District. By 1890, it was estimated that there were over 120,000 Polish families settled here in the city of Chicago. </w:t>
      </w:r>
      <w:r w:rsidR="00F05647">
        <w:rPr>
          <w:rFonts w:ascii="Times New Roman" w:hAnsi="Times New Roman" w:cs="Times New Roman"/>
          <w:color w:val="000000"/>
          <w:shd w:val="clear" w:color="auto" w:fill="FFFFFF"/>
        </w:rPr>
        <w:t xml:space="preserve">As of today, there are 1.2 million people of Polish heritage who have settled in Chicago. The city of Chicago has one of the highest populations of Polish families outside of Poland. </w:t>
      </w:r>
    </w:p>
    <w:p w:rsidR="00F05647" w:rsidP="000D5F4C" w14:paraId="7DF99D3E" w14:textId="7D9D79F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In my research, I recognized that religion is a core foundation for most of this community. The Polish community </w:t>
      </w:r>
      <w:r w:rsidR="008561D7">
        <w:rPr>
          <w:rFonts w:ascii="Times New Roman" w:hAnsi="Times New Roman" w:cs="Times New Roman"/>
          <w:color w:val="000000"/>
          <w:shd w:val="clear" w:color="auto" w:fill="FFFFFF"/>
        </w:rPr>
        <w:t xml:space="preserve">in Chicago has created many Catholic Parishes. These Parishes have been a stepping stone for the Polish community by providing a safe space, connection, and education. One of the main religious organizations that was created was the Polish Roman Catholic Union of America in 1873. There were two main goals of this organization. The main goal was to provide support for both widows and children. The second goal was to ensure that their Polish members were following the Church's guidelines. This </w:t>
      </w:r>
    </w:p>
    <w:p w:rsidR="008561D7" w:rsidP="000D5F4C" w14:paraId="407CCC03" w14:textId="7BE32652">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The 1980s welcomed another significant wave in Polish migration. During this time, Chicago would welcome a multitude of Polish families. The increase in the Polish community was due to many contributing factors, including the fall of communism and changing social movements in the country of Poland. Currently, the number of Polish families has remained rather stagnant in comparison to the last several years. </w:t>
      </w:r>
      <w:r w:rsidR="00C83325">
        <w:rPr>
          <w:rFonts w:ascii="Times New Roman" w:hAnsi="Times New Roman" w:cs="Times New Roman"/>
          <w:color w:val="000000"/>
          <w:shd w:val="clear" w:color="auto" w:fill="FFFFFF"/>
        </w:rPr>
        <w:t>The influence of the community is woven throughout the city of Chicago. Many restaurants have traditional Polish meals, including Golabki (stuffed cabbage) and Bigoas (hunter's stew.) The Polish community continues to celebrate their history, heritage</w:t>
      </w:r>
      <w:r w:rsidR="0067793F">
        <w:rPr>
          <w:rFonts w:ascii="Times New Roman" w:hAnsi="Times New Roman" w:cs="Times New Roman"/>
          <w:color w:val="000000"/>
          <w:shd w:val="clear" w:color="auto" w:fill="FFFFFF"/>
        </w:rPr>
        <w:t>, families,</w:t>
      </w:r>
      <w:r w:rsidR="00C83325">
        <w:rPr>
          <w:rFonts w:ascii="Times New Roman" w:hAnsi="Times New Roman" w:cs="Times New Roman"/>
          <w:color w:val="000000"/>
          <w:shd w:val="clear" w:color="auto" w:fill="FFFFFF"/>
        </w:rPr>
        <w:t xml:space="preserve"> and culture through the annual Polish Constitution Day in Chicago. </w:t>
      </w:r>
      <w:r w:rsidR="0067793F">
        <w:rPr>
          <w:rFonts w:ascii="Times New Roman" w:hAnsi="Times New Roman" w:cs="Times New Roman"/>
          <w:color w:val="000000"/>
          <w:shd w:val="clear" w:color="auto" w:fill="FFFFFF"/>
        </w:rPr>
        <w:t xml:space="preserve">In 2018, this celebration gathered an estimated 10,000 people. </w:t>
      </w:r>
    </w:p>
    <w:p w:rsidR="0067793F" w:rsidP="0067793F" w14:paraId="046BD65F" w14:textId="23243435">
      <w:pPr>
        <w:spacing w:line="480" w:lineRule="auto"/>
        <w:ind w:firstLine="720"/>
        <w:jc w:val="center"/>
        <w:rPr>
          <w:rFonts w:ascii="Times New Roman" w:hAnsi="Times New Roman" w:cs="Times New Roman"/>
          <w:b/>
          <w:bCs/>
          <w:color w:val="000000"/>
          <w:shd w:val="clear" w:color="auto" w:fill="FFFFFF"/>
        </w:rPr>
      </w:pPr>
      <w:r w:rsidRPr="0067793F">
        <w:rPr>
          <w:rFonts w:ascii="Times New Roman" w:hAnsi="Times New Roman" w:cs="Times New Roman"/>
          <w:b/>
          <w:bCs/>
          <w:color w:val="000000"/>
          <w:shd w:val="clear" w:color="auto" w:fill="FFFFFF"/>
        </w:rPr>
        <w:t>Events:</w:t>
      </w:r>
    </w:p>
    <w:p w:rsidR="0067793F" w:rsidP="0067793F" w14:paraId="18694C37" w14:textId="5BBD43BC">
      <w:pPr>
        <w:spacing w:line="48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b/>
        <w:t xml:space="preserve">One of the events I attended in this community, was a Pulaski Day celebration. This celebration was to honor his life and achievements. This was a </w:t>
      </w:r>
      <w:r w:rsidR="00161AB9">
        <w:rPr>
          <w:rFonts w:ascii="Times New Roman" w:hAnsi="Times New Roman" w:cs="Times New Roman"/>
          <w:color w:val="000000"/>
          <w:shd w:val="clear" w:color="auto" w:fill="FFFFFF"/>
        </w:rPr>
        <w:t xml:space="preserve">live </w:t>
      </w:r>
      <w:r>
        <w:rPr>
          <w:rFonts w:ascii="Times New Roman" w:hAnsi="Times New Roman" w:cs="Times New Roman"/>
          <w:color w:val="000000"/>
          <w:shd w:val="clear" w:color="auto" w:fill="FFFFFF"/>
        </w:rPr>
        <w:t xml:space="preserve">virtual event held by the Polish Museum of America. </w:t>
      </w:r>
      <w:r w:rsidR="00161AB9">
        <w:rPr>
          <w:rFonts w:ascii="Times New Roman" w:hAnsi="Times New Roman" w:cs="Times New Roman"/>
          <w:color w:val="000000"/>
          <w:shd w:val="clear" w:color="auto" w:fill="FFFFFF"/>
        </w:rPr>
        <w:t xml:space="preserve">I wanted to attend in person, but it was an invite-only. The virtual event was shown across America and in Europe. </w:t>
      </w:r>
      <w:r>
        <w:rPr>
          <w:rFonts w:ascii="Times New Roman" w:hAnsi="Times New Roman" w:cs="Times New Roman"/>
          <w:color w:val="000000"/>
          <w:shd w:val="clear" w:color="auto" w:fill="FFFFFF"/>
        </w:rPr>
        <w:t xml:space="preserve">I was interested in attending this event because Casimir Pulaski holds an important significance </w:t>
      </w:r>
      <w:r w:rsidR="00161AB9">
        <w:rPr>
          <w:rFonts w:ascii="Times New Roman" w:hAnsi="Times New Roman" w:cs="Times New Roman"/>
          <w:color w:val="000000"/>
          <w:shd w:val="clear" w:color="auto" w:fill="FFFFFF"/>
        </w:rPr>
        <w:t>among the Polish Community. I’m not well educated on who he is</w:t>
      </w:r>
      <w:r w:rsidR="00EC2CEF">
        <w:rPr>
          <w:rFonts w:ascii="Times New Roman" w:hAnsi="Times New Roman" w:cs="Times New Roman"/>
          <w:color w:val="000000"/>
          <w:shd w:val="clear" w:color="auto" w:fill="FFFFFF"/>
        </w:rPr>
        <w:t xml:space="preserve"> and thought it would be a chance to understand why he holds such </w:t>
      </w:r>
      <w:r w:rsidR="00EC2CEF">
        <w:rPr>
          <w:rFonts w:ascii="Times New Roman" w:hAnsi="Times New Roman" w:cs="Times New Roman"/>
          <w:color w:val="000000"/>
          <w:shd w:val="clear" w:color="auto" w:fill="FFFFFF"/>
        </w:rPr>
        <w:t xml:space="preserve">importance among the Polish community. </w:t>
      </w:r>
      <w:r w:rsidR="00161AB9">
        <w:rPr>
          <w:rFonts w:ascii="Times New Roman" w:hAnsi="Times New Roman" w:cs="Times New Roman"/>
          <w:color w:val="000000"/>
          <w:shd w:val="clear" w:color="auto" w:fill="FFFFFF"/>
        </w:rPr>
        <w:t xml:space="preserve"> </w:t>
      </w:r>
      <w:r w:rsidR="007B3AF5">
        <w:rPr>
          <w:rFonts w:ascii="Times New Roman" w:hAnsi="Times New Roman" w:cs="Times New Roman"/>
          <w:color w:val="000000"/>
          <w:shd w:val="clear" w:color="auto" w:fill="FFFFFF"/>
        </w:rPr>
        <w:t>During this event, James Robaczewski hosted the celebration. He is the current President of the Polish Roman Catholic Union of America. He discussed the achievements of Casimir Pulaski. Pulaski was the first major migrant to offer his services to the United States. He was known as the “Father of the American Cavalry.” In 2009, Casimir Pulaski was the seventh person to be awarded honorary American citizenship. During this event, James Robaczewski introduced the Tatra Mountain Cultural Foundation Ensemble</w:t>
      </w:r>
      <w:r w:rsidR="00903B68">
        <w:rPr>
          <w:rFonts w:ascii="Times New Roman" w:hAnsi="Times New Roman" w:cs="Times New Roman"/>
          <w:color w:val="000000"/>
          <w:shd w:val="clear" w:color="auto" w:fill="FFFFFF"/>
        </w:rPr>
        <w:t>. Next to perform was Wesoly Lud Polish Folk Dance Company of P</w:t>
      </w:r>
      <w:r w:rsidR="00504DC0">
        <w:rPr>
          <w:rFonts w:ascii="Times New Roman" w:hAnsi="Times New Roman" w:cs="Times New Roman"/>
          <w:color w:val="000000"/>
          <w:shd w:val="clear" w:color="auto" w:fill="FFFFFF"/>
        </w:rPr>
        <w:t xml:space="preserve">.R.C.U.A. Both bands were dressed in </w:t>
      </w:r>
      <w:r w:rsidR="00A8285C">
        <w:rPr>
          <w:rFonts w:ascii="Times New Roman" w:hAnsi="Times New Roman" w:cs="Times New Roman"/>
          <w:color w:val="000000"/>
          <w:shd w:val="clear" w:color="auto" w:fill="FFFFFF"/>
        </w:rPr>
        <w:t xml:space="preserve">traditional </w:t>
      </w:r>
      <w:r w:rsidR="00504DC0">
        <w:rPr>
          <w:rFonts w:ascii="Times New Roman" w:hAnsi="Times New Roman" w:cs="Times New Roman"/>
          <w:color w:val="000000"/>
          <w:shd w:val="clear" w:color="auto" w:fill="FFFFFF"/>
        </w:rPr>
        <w:t>vibrant outfits</w:t>
      </w:r>
      <w:r w:rsidR="00A8285C">
        <w:rPr>
          <w:rFonts w:ascii="Times New Roman" w:hAnsi="Times New Roman" w:cs="Times New Roman"/>
          <w:color w:val="000000"/>
          <w:shd w:val="clear" w:color="auto" w:fill="FFFFFF"/>
        </w:rPr>
        <w:t xml:space="preserve">. </w:t>
      </w:r>
      <w:r w:rsidR="00E2304F">
        <w:rPr>
          <w:rFonts w:ascii="Times New Roman" w:hAnsi="Times New Roman" w:cs="Times New Roman"/>
          <w:color w:val="000000"/>
          <w:shd w:val="clear" w:color="auto" w:fill="FFFFFF"/>
        </w:rPr>
        <w:t xml:space="preserve">At the end of the ceremony, they </w:t>
      </w:r>
      <w:r w:rsidR="0050686B">
        <w:rPr>
          <w:rFonts w:ascii="Times New Roman" w:hAnsi="Times New Roman" w:cs="Times New Roman"/>
          <w:color w:val="000000"/>
          <w:shd w:val="clear" w:color="auto" w:fill="FFFFFF"/>
        </w:rPr>
        <w:t>laid a wreath to honor Pulaski’s achievements and life.</w:t>
      </w:r>
    </w:p>
    <w:p w:rsidR="00495360" w:rsidP="0067793F" w14:paraId="2D7E89A9" w14:textId="4B46771D">
      <w:pPr>
        <w:spacing w:line="48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b/>
        <w:t>Another place I attended was the Polish Museum of America. I did not attend this for an event. I wanted to visit the museum to check out the history of Polish culture. The Polish Museum of America was established in 1935 and first opened to the public on January 12</w:t>
      </w:r>
      <w:r w:rsidRPr="00495360">
        <w:rPr>
          <w:rFonts w:ascii="Times New Roman" w:hAnsi="Times New Roman" w:cs="Times New Roman"/>
          <w:color w:val="000000"/>
          <w:shd w:val="clear" w:color="auto" w:fill="FFFFFF"/>
          <w:vertAlign w:val="superscript"/>
        </w:rPr>
        <w:t>th</w:t>
      </w:r>
      <w:r>
        <w:rPr>
          <w:rFonts w:ascii="Times New Roman" w:hAnsi="Times New Roman" w:cs="Times New Roman"/>
          <w:color w:val="000000"/>
          <w:shd w:val="clear" w:color="auto" w:fill="FFFFFF"/>
        </w:rPr>
        <w:t xml:space="preserve">, 1937. </w:t>
      </w:r>
      <w:r w:rsidR="000B5A99">
        <w:rPr>
          <w:rFonts w:ascii="Times New Roman" w:hAnsi="Times New Roman" w:cs="Times New Roman"/>
          <w:color w:val="000000"/>
          <w:shd w:val="clear" w:color="auto" w:fill="FFFFFF"/>
        </w:rPr>
        <w:t xml:space="preserve">The museum is divided into three spaces: a library, archives, and the museum. PMA has experienced two main events that have helped to expand the work in the museum. The first event is the 1939 World's Fair in New York City. During this time, the war was raging on in Poland and </w:t>
      </w:r>
      <w:r w:rsidR="004A217A">
        <w:rPr>
          <w:rFonts w:ascii="Times New Roman" w:hAnsi="Times New Roman" w:cs="Times New Roman"/>
          <w:color w:val="000000"/>
          <w:shd w:val="clear" w:color="auto" w:fill="FFFFFF"/>
        </w:rPr>
        <w:t xml:space="preserve">it was decided that any artwork could not return to Poland. The second event was the death of Ignancy Jan Paderewski in June of 1941. Ignancy Jan Paderewski was a big collector of the arts and left all their collected artwork to the Polish Museum of America. </w:t>
      </w:r>
      <w:r w:rsidR="00F751D0">
        <w:rPr>
          <w:rFonts w:ascii="Times New Roman" w:hAnsi="Times New Roman" w:cs="Times New Roman"/>
          <w:color w:val="000000"/>
          <w:shd w:val="clear" w:color="auto" w:fill="FFFFFF"/>
        </w:rPr>
        <w:t xml:space="preserve">My docent at the museum was passionate and informative. </w:t>
      </w:r>
      <w:r w:rsidR="0092172A">
        <w:rPr>
          <w:rFonts w:ascii="Times New Roman" w:hAnsi="Times New Roman" w:cs="Times New Roman"/>
          <w:color w:val="000000"/>
          <w:shd w:val="clear" w:color="auto" w:fill="FFFFFF"/>
        </w:rPr>
        <w:t xml:space="preserve">He gave me an overview of the history of the museum and the history of some of its major pieces. </w:t>
      </w:r>
      <w:r w:rsidR="00F751D0">
        <w:rPr>
          <w:rFonts w:ascii="Times New Roman" w:hAnsi="Times New Roman" w:cs="Times New Roman"/>
          <w:color w:val="000000"/>
          <w:shd w:val="clear" w:color="auto" w:fill="FFFFFF"/>
        </w:rPr>
        <w:t xml:space="preserve">He gave me a full in-depth tour </w:t>
      </w:r>
      <w:r w:rsidR="0092172A">
        <w:rPr>
          <w:rFonts w:ascii="Times New Roman" w:hAnsi="Times New Roman" w:cs="Times New Roman"/>
          <w:color w:val="000000"/>
          <w:shd w:val="clear" w:color="auto" w:fill="FFFFFF"/>
        </w:rPr>
        <w:t>that lasted for</w:t>
      </w:r>
      <w:r w:rsidR="00F751D0">
        <w:rPr>
          <w:rFonts w:ascii="Times New Roman" w:hAnsi="Times New Roman" w:cs="Times New Roman"/>
          <w:color w:val="000000"/>
          <w:shd w:val="clear" w:color="auto" w:fill="FFFFFF"/>
        </w:rPr>
        <w:t xml:space="preserve"> almost three</w:t>
      </w:r>
      <w:r w:rsidR="0092172A">
        <w:rPr>
          <w:rFonts w:ascii="Times New Roman" w:hAnsi="Times New Roman" w:cs="Times New Roman"/>
          <w:color w:val="000000"/>
          <w:shd w:val="clear" w:color="auto" w:fill="FFFFFF"/>
        </w:rPr>
        <w:t xml:space="preserve">. The entire staff of the museum was welcoming. By the time I left, half the staff had given me a list of stores and restaurants that I needed to visit in the Polish district. </w:t>
      </w:r>
      <w:r w:rsidR="002C257D">
        <w:rPr>
          <w:rFonts w:ascii="Times New Roman" w:hAnsi="Times New Roman" w:cs="Times New Roman"/>
          <w:color w:val="000000"/>
          <w:shd w:val="clear" w:color="auto" w:fill="FFFFFF"/>
        </w:rPr>
        <w:t xml:space="preserve">This </w:t>
      </w:r>
      <w:r w:rsidR="005C469C">
        <w:rPr>
          <w:rFonts w:ascii="Times New Roman" w:hAnsi="Times New Roman" w:cs="Times New Roman"/>
          <w:color w:val="000000"/>
          <w:shd w:val="clear" w:color="auto" w:fill="FFFFFF"/>
        </w:rPr>
        <w:t xml:space="preserve">tour of the </w:t>
      </w:r>
      <w:r w:rsidR="002C257D">
        <w:rPr>
          <w:rFonts w:ascii="Times New Roman" w:hAnsi="Times New Roman" w:cs="Times New Roman"/>
          <w:color w:val="000000"/>
          <w:shd w:val="clear" w:color="auto" w:fill="FFFFFF"/>
        </w:rPr>
        <w:t xml:space="preserve">museum has left me feeling more connected to </w:t>
      </w:r>
      <w:r w:rsidR="005C469C">
        <w:rPr>
          <w:rFonts w:ascii="Times New Roman" w:hAnsi="Times New Roman" w:cs="Times New Roman"/>
          <w:color w:val="000000"/>
          <w:shd w:val="clear" w:color="auto" w:fill="FFFFFF"/>
        </w:rPr>
        <w:t xml:space="preserve">my roots than ever before. </w:t>
      </w:r>
    </w:p>
    <w:p w:rsidR="0003286E" w:rsidRPr="004F023B" w:rsidP="004F023B" w14:paraId="5C5DA1E8" w14:textId="74B32B10">
      <w:pPr>
        <w:spacing w:line="48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b/>
      </w:r>
      <w:r w:rsidR="00D9376B">
        <w:rPr>
          <w:rFonts w:ascii="Times New Roman" w:hAnsi="Times New Roman" w:cs="Times New Roman"/>
          <w:color w:val="000000"/>
          <w:shd w:val="clear" w:color="auto" w:fill="FFFFFF"/>
        </w:rPr>
        <w:t>Philadelphia has a significant Polish population</w:t>
      </w:r>
      <w:r w:rsidR="0092172A">
        <w:rPr>
          <w:rFonts w:ascii="Times New Roman" w:hAnsi="Times New Roman" w:cs="Times New Roman"/>
          <w:color w:val="000000"/>
          <w:shd w:val="clear" w:color="auto" w:fill="FFFFFF"/>
        </w:rPr>
        <w:t xml:space="preserve">. My friend’s boss has been living in the Polish community in Philadelphia for several years. He was born and raised in this community and his children are currently being raised in this community as well.  I was able to interview him for my project. One of the main takeaways from my interview with Aleksander was the general differences in his family. </w:t>
      </w:r>
      <w:r w:rsidR="00D9376B">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It was interesting to see the generational difference between the elders of the community and some of the answer</w:t>
      </w:r>
      <w:r w:rsidR="0092172A">
        <w:rPr>
          <w:rFonts w:ascii="Times New Roman" w:hAnsi="Times New Roman" w:cs="Times New Roman"/>
          <w:color w:val="000000"/>
          <w:shd w:val="clear" w:color="auto" w:fill="FFFFFF"/>
        </w:rPr>
        <w:t>s</w:t>
      </w:r>
      <w:r>
        <w:rPr>
          <w:rFonts w:ascii="Times New Roman" w:hAnsi="Times New Roman" w:cs="Times New Roman"/>
          <w:color w:val="000000"/>
          <w:shd w:val="clear" w:color="auto" w:fill="FFFFFF"/>
        </w:rPr>
        <w:t xml:space="preserve"> I received from him, especially where religion and other values are concerned. </w:t>
      </w:r>
      <w:r w:rsidR="0092172A">
        <w:rPr>
          <w:rFonts w:ascii="Times New Roman" w:hAnsi="Times New Roman" w:cs="Times New Roman"/>
          <w:color w:val="000000"/>
          <w:shd w:val="clear" w:color="auto" w:fill="FFFFFF"/>
        </w:rPr>
        <w:t xml:space="preserve">Aleksander is raising his children more Americanized, despite them being raised in the Polish community. There is a detachment from his religion, while his parents frequent </w:t>
      </w:r>
      <w:r w:rsidR="00F521E3">
        <w:rPr>
          <w:rFonts w:ascii="Times New Roman" w:hAnsi="Times New Roman" w:cs="Times New Roman"/>
          <w:color w:val="000000"/>
          <w:shd w:val="clear" w:color="auto" w:fill="FFFFFF"/>
        </w:rPr>
        <w:t xml:space="preserve">church and live their day based on </w:t>
      </w:r>
      <w:r w:rsidR="00B47565">
        <w:rPr>
          <w:rFonts w:ascii="Times New Roman" w:hAnsi="Times New Roman" w:cs="Times New Roman"/>
          <w:color w:val="000000"/>
          <w:shd w:val="clear" w:color="auto" w:fill="FFFFFF"/>
        </w:rPr>
        <w:t xml:space="preserve">their </w:t>
      </w:r>
      <w:r w:rsidR="00F521E3">
        <w:rPr>
          <w:rFonts w:ascii="Times New Roman" w:hAnsi="Times New Roman" w:cs="Times New Roman"/>
          <w:color w:val="000000"/>
          <w:shd w:val="clear" w:color="auto" w:fill="FFFFFF"/>
        </w:rPr>
        <w:t xml:space="preserve">religious foundation. </w:t>
      </w:r>
      <w:r w:rsidR="004F023B">
        <w:rPr>
          <w:rFonts w:ascii="Times New Roman" w:hAnsi="Times New Roman" w:cs="Times New Roman"/>
          <w:color w:val="000000"/>
          <w:shd w:val="clear" w:color="auto" w:fill="FFFFFF"/>
        </w:rPr>
        <w:t xml:space="preserve">It was an interesting discussion to see how he viewed his American life versus his Polish culture and his struggle to maintain his identity amid it all. I will attach the questions and his answers separately. </w:t>
      </w:r>
    </w:p>
    <w:p w:rsidR="0067793F" w:rsidP="00BB38C6" w14:paraId="41E9B98C" w14:textId="510232A4">
      <w:pPr>
        <w:spacing w:line="480" w:lineRule="auto"/>
        <w:jc w:val="center"/>
        <w:rPr>
          <w:rFonts w:ascii="Times New Roman" w:hAnsi="Times New Roman" w:cs="Times New Roman"/>
          <w:b/>
          <w:bCs/>
          <w:color w:val="000000"/>
          <w:shd w:val="clear" w:color="auto" w:fill="FFFFFF"/>
        </w:rPr>
      </w:pPr>
      <w:r w:rsidRPr="0067793F">
        <w:rPr>
          <w:rFonts w:ascii="Times New Roman" w:hAnsi="Times New Roman" w:cs="Times New Roman"/>
          <w:b/>
          <w:bCs/>
          <w:color w:val="000000"/>
          <w:shd w:val="clear" w:color="auto" w:fill="FFFFFF"/>
        </w:rPr>
        <w:t>Reflection:</w:t>
      </w:r>
    </w:p>
    <w:p w:rsidR="00504DC0" w:rsidP="00B47565" w14:paraId="76349C5E" w14:textId="346A2F6B">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This entire project was </w:t>
      </w:r>
      <w:r w:rsidR="0003286E">
        <w:rPr>
          <w:rFonts w:ascii="Times New Roman" w:hAnsi="Times New Roman" w:cs="Times New Roman"/>
          <w:color w:val="000000"/>
          <w:shd w:val="clear" w:color="auto" w:fill="FFFFFF"/>
        </w:rPr>
        <w:t xml:space="preserve">a </w:t>
      </w:r>
      <w:r>
        <w:rPr>
          <w:rFonts w:ascii="Times New Roman" w:hAnsi="Times New Roman" w:cs="Times New Roman"/>
          <w:color w:val="000000"/>
          <w:shd w:val="clear" w:color="auto" w:fill="FFFFFF"/>
        </w:rPr>
        <w:t>cathartic experience. As someone who recently moved to Chicago, this gave me the perfect opportunity to explore the Polish district. I love connecting with people and researching different communities. The Polish community was endearing and welcoming. I felt like I belonged there. It was interesting to see how many people connect</w:t>
      </w:r>
      <w:r w:rsidR="0003286E">
        <w:rPr>
          <w:rFonts w:ascii="Times New Roman" w:hAnsi="Times New Roman" w:cs="Times New Roman"/>
          <w:color w:val="000000"/>
          <w:shd w:val="clear" w:color="auto" w:fill="FFFFFF"/>
        </w:rPr>
        <w:t xml:space="preserve">ed </w:t>
      </w:r>
      <w:r>
        <w:rPr>
          <w:rFonts w:ascii="Times New Roman" w:hAnsi="Times New Roman" w:cs="Times New Roman"/>
          <w:color w:val="000000"/>
          <w:shd w:val="clear" w:color="auto" w:fill="FFFFFF"/>
        </w:rPr>
        <w:t xml:space="preserve">through music and food. These two things seem to be a huge pillar in many communities. </w:t>
      </w:r>
    </w:p>
    <w:p w:rsidR="00BB38C6" w:rsidRPr="00CF2010" w:rsidP="0067793F" w14:paraId="476054BA" w14:textId="456D8C33">
      <w:pPr>
        <w:spacing w:line="48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b/>
        <w:t xml:space="preserve">During my events, I noticed a huge generational gap in the Polish community. The older generations seemed to speak their own native language, while the younger </w:t>
      </w:r>
      <w:r w:rsidR="00524B72">
        <w:rPr>
          <w:rFonts w:ascii="Times New Roman" w:hAnsi="Times New Roman" w:cs="Times New Roman"/>
          <w:color w:val="000000"/>
          <w:shd w:val="clear" w:color="auto" w:fill="FFFFFF"/>
        </w:rPr>
        <w:t xml:space="preserve">generation primarily spoke English. In my interview with Aleksander, there were many times where he spoke on the differences between his elders and how he is raising his own children. We see this in his religious values. He was raised </w:t>
      </w:r>
      <w:r w:rsidR="002B7182">
        <w:rPr>
          <w:rFonts w:ascii="Times New Roman" w:hAnsi="Times New Roman" w:cs="Times New Roman"/>
          <w:color w:val="000000"/>
          <w:shd w:val="clear" w:color="auto" w:fill="FFFFFF"/>
        </w:rPr>
        <w:t xml:space="preserve">attending the </w:t>
      </w:r>
      <w:r w:rsidR="00524B72">
        <w:rPr>
          <w:rFonts w:ascii="Times New Roman" w:hAnsi="Times New Roman" w:cs="Times New Roman"/>
          <w:color w:val="000000"/>
          <w:shd w:val="clear" w:color="auto" w:fill="FFFFFF"/>
        </w:rPr>
        <w:t xml:space="preserve">church and volunteering at the church, however, he wants his </w:t>
      </w:r>
      <w:r w:rsidR="00524B72">
        <w:rPr>
          <w:rFonts w:ascii="Times New Roman" w:hAnsi="Times New Roman" w:cs="Times New Roman"/>
          <w:color w:val="000000"/>
          <w:shd w:val="clear" w:color="auto" w:fill="FFFFFF"/>
        </w:rPr>
        <w:t xml:space="preserve">children to explore the topic of religion for themselves. There is also a big difference in how the </w:t>
      </w:r>
      <w:r w:rsidR="002B7182">
        <w:rPr>
          <w:rFonts w:ascii="Times New Roman" w:hAnsi="Times New Roman" w:cs="Times New Roman"/>
          <w:color w:val="000000"/>
          <w:shd w:val="clear" w:color="auto" w:fill="FFFFFF"/>
        </w:rPr>
        <w:t xml:space="preserve">younger generation express themselves. The older generations are known to be much more conservative and traditional. They tend to prioritize their values, especially when it comes to the family. I noticed that the younger Polish generation is more open about their belief system and more open to accepting other belief systems that are different from theirs. They had no issues with setting boundaries and expressing discontent with a situation. When discussing interview questions with Aleksander, he seemed to prioritize personal fulfillment and happiness in comparison to his own parents who value family and tradition first. He still puts his family </w:t>
      </w:r>
      <w:r w:rsidR="0012408F">
        <w:rPr>
          <w:rFonts w:ascii="Times New Roman" w:hAnsi="Times New Roman" w:cs="Times New Roman"/>
          <w:color w:val="000000"/>
          <w:shd w:val="clear" w:color="auto" w:fill="FFFFFF"/>
        </w:rPr>
        <w:t>first but</w:t>
      </w:r>
      <w:r w:rsidR="002B7182">
        <w:rPr>
          <w:rFonts w:ascii="Times New Roman" w:hAnsi="Times New Roman" w:cs="Times New Roman"/>
          <w:color w:val="000000"/>
          <w:shd w:val="clear" w:color="auto" w:fill="FFFFFF"/>
        </w:rPr>
        <w:t xml:space="preserve"> works to achieve his own personal goals and follows his own passions. </w:t>
      </w:r>
      <w:r w:rsidR="0012408F">
        <w:rPr>
          <w:rFonts w:ascii="Times New Roman" w:hAnsi="Times New Roman" w:cs="Times New Roman"/>
          <w:color w:val="000000"/>
          <w:shd w:val="clear" w:color="auto" w:fill="FFFFFF"/>
        </w:rPr>
        <w:t xml:space="preserve">There was also a huge difference in how the generations viewed politics. The younger generations </w:t>
      </w:r>
      <w:r w:rsidR="00FD0E07">
        <w:rPr>
          <w:rFonts w:ascii="Times New Roman" w:hAnsi="Times New Roman" w:cs="Times New Roman"/>
          <w:color w:val="000000"/>
          <w:shd w:val="clear" w:color="auto" w:fill="FFFFFF"/>
        </w:rPr>
        <w:t>seem</w:t>
      </w:r>
      <w:r w:rsidR="0012408F">
        <w:rPr>
          <w:rFonts w:ascii="Times New Roman" w:hAnsi="Times New Roman" w:cs="Times New Roman"/>
          <w:color w:val="000000"/>
          <w:shd w:val="clear" w:color="auto" w:fill="FFFFFF"/>
        </w:rPr>
        <w:t xml:space="preserve"> to be more accepting of different lifestyles and perspectives in politics, while the older generations are very firm in their traditional beliefs. </w:t>
      </w:r>
      <w:r w:rsidR="004F023B">
        <w:rPr>
          <w:rFonts w:ascii="Times New Roman" w:hAnsi="Times New Roman" w:cs="Times New Roman"/>
          <w:color w:val="000000"/>
          <w:shd w:val="clear" w:color="auto" w:fill="FFFFFF"/>
        </w:rPr>
        <w:t xml:space="preserve">Understanding the generational differences and the various identities of the Polish culture is an important aspect that should be implemented into sessions. I will not </w:t>
      </w:r>
      <w:r w:rsidR="004F023B">
        <w:rPr>
          <w:rFonts w:ascii="Times New Roman" w:hAnsi="Times New Roman" w:cs="Times New Roman"/>
          <w:color w:val="000000"/>
          <w:shd w:val="clear" w:color="auto" w:fill="FFFFFF"/>
        </w:rPr>
        <w:t xml:space="preserve">approach a younger individual from the Polish Culture with the same language and responses as I would with someone who is from the older generation in the Polish Culture. </w:t>
      </w:r>
    </w:p>
    <w:p w:rsidR="0067793F" w:rsidP="0045468C" w14:paraId="386905C4" w14:textId="758F6D1B">
      <w:pPr>
        <w:spacing w:line="480" w:lineRule="auto"/>
        <w:jc w:val="center"/>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Conclusion:</w:t>
      </w:r>
    </w:p>
    <w:p w:rsidR="0045468C" w:rsidP="0045468C" w14:paraId="688E7222" w14:textId="36140E3D">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These last few months, our diversity and multiculturalism class has provided us with reflective and enlightening information. It has given us the ability to the topics we've learned and apply them as future counselors. This class has helped me dive deeper into who I am as an individual and how my culture plays a critical role. Over the last few weeks, I've taken the time to sit back and reflect on my own experiences in the world and how this may impact my interactions with those around me. </w:t>
      </w:r>
      <w:r w:rsidR="0086535A">
        <w:rPr>
          <w:rFonts w:ascii="Times New Roman" w:hAnsi="Times New Roman" w:cs="Times New Roman"/>
          <w:color w:val="000000"/>
          <w:shd w:val="clear" w:color="auto" w:fill="FFFFFF"/>
        </w:rPr>
        <w:t xml:space="preserve">During this class, I’ve found myself asking: “How do I want to show up in session for my clients?” and “How can I provide a safe space for each of my clients?” I believe </w:t>
      </w:r>
      <w:r w:rsidR="0086535A">
        <w:rPr>
          <w:rFonts w:ascii="Times New Roman" w:hAnsi="Times New Roman" w:cs="Times New Roman"/>
          <w:color w:val="000000"/>
          <w:shd w:val="clear" w:color="auto" w:fill="FFFFFF"/>
        </w:rPr>
        <w:t xml:space="preserve">questions like these are important, especially when working with clients from different cultural backgrounds and how it will impact the client-counselor dynamic. </w:t>
      </w:r>
    </w:p>
    <w:p w:rsidR="004E74F8" w:rsidP="0045468C" w14:paraId="421B4040" w14:textId="3B592369">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As future counselors, we must learn to be aware of cultural differences and acknowledge how these differences may impact the therapy session. One of the main aspects I’ve learned these last months is that my client knows their bodies and what they’ve experienced better than anyone else. Individuals of different </w:t>
      </w:r>
      <w:r w:rsidR="00B047C7">
        <w:rPr>
          <w:rFonts w:ascii="Times New Roman" w:hAnsi="Times New Roman" w:cs="Times New Roman"/>
          <w:color w:val="000000"/>
          <w:shd w:val="clear" w:color="auto" w:fill="FFFFFF"/>
        </w:rPr>
        <w:t xml:space="preserve">cultural </w:t>
      </w:r>
      <w:r>
        <w:rPr>
          <w:rFonts w:ascii="Times New Roman" w:hAnsi="Times New Roman" w:cs="Times New Roman"/>
          <w:color w:val="000000"/>
          <w:shd w:val="clear" w:color="auto" w:fill="FFFFFF"/>
        </w:rPr>
        <w:t>backgrounds tend to experience different lived experience</w:t>
      </w:r>
      <w:r w:rsidR="00B047C7">
        <w:rPr>
          <w:rFonts w:ascii="Times New Roman" w:hAnsi="Times New Roman" w:cs="Times New Roman"/>
          <w:color w:val="000000"/>
          <w:shd w:val="clear" w:color="auto" w:fill="FFFFFF"/>
        </w:rPr>
        <w:t>s.</w:t>
      </w:r>
      <w:r>
        <w:rPr>
          <w:rFonts w:ascii="Times New Roman" w:hAnsi="Times New Roman" w:cs="Times New Roman"/>
          <w:color w:val="000000"/>
          <w:shd w:val="clear" w:color="auto" w:fill="FFFFFF"/>
        </w:rPr>
        <w:t xml:space="preserve"> </w:t>
      </w:r>
      <w:r w:rsidR="00647026">
        <w:rPr>
          <w:rFonts w:ascii="Times New Roman" w:hAnsi="Times New Roman" w:cs="Times New Roman"/>
          <w:color w:val="000000"/>
          <w:shd w:val="clear" w:color="auto" w:fill="FFFFFF"/>
        </w:rPr>
        <w:t>My job as a counselor is to provide support and guidance, not dictate my c</w:t>
      </w:r>
      <w:r w:rsidR="002B7182">
        <w:rPr>
          <w:rFonts w:ascii="Times New Roman" w:hAnsi="Times New Roman" w:cs="Times New Roman"/>
          <w:color w:val="000000"/>
          <w:shd w:val="clear" w:color="auto" w:fill="FFFFFF"/>
        </w:rPr>
        <w:t>lient</w:t>
      </w:r>
      <w:r w:rsidR="00647026">
        <w:rPr>
          <w:rFonts w:ascii="Times New Roman" w:hAnsi="Times New Roman" w:cs="Times New Roman"/>
          <w:color w:val="000000"/>
          <w:shd w:val="clear" w:color="auto" w:fill="FFFFFF"/>
        </w:rPr>
        <w:t xml:space="preserve">’s lived experiences. </w:t>
      </w:r>
      <w:r w:rsidR="00CF2010">
        <w:rPr>
          <w:rFonts w:ascii="Times New Roman" w:hAnsi="Times New Roman" w:cs="Times New Roman"/>
          <w:color w:val="000000"/>
          <w:shd w:val="clear" w:color="auto" w:fill="FFFFFF"/>
        </w:rPr>
        <w:t xml:space="preserve">One thing I must remember in counseling is the importance of intersectionality. </w:t>
      </w:r>
      <w:r w:rsidR="00B47565">
        <w:rPr>
          <w:rFonts w:ascii="Times New Roman" w:hAnsi="Times New Roman" w:cs="Times New Roman"/>
          <w:color w:val="000000"/>
          <w:shd w:val="clear" w:color="auto" w:fill="FFFFFF"/>
        </w:rPr>
        <w:t>When</w:t>
      </w:r>
      <w:r w:rsidR="00CF2010">
        <w:rPr>
          <w:rFonts w:ascii="Times New Roman" w:hAnsi="Times New Roman" w:cs="Times New Roman"/>
          <w:color w:val="000000"/>
          <w:shd w:val="clear" w:color="auto" w:fill="FFFFFF"/>
        </w:rPr>
        <w:t xml:space="preserve"> I’m working with individuals from the Polish Culture, </w:t>
      </w:r>
      <w:r w:rsidR="00B47565">
        <w:rPr>
          <w:rFonts w:ascii="Times New Roman" w:hAnsi="Times New Roman" w:cs="Times New Roman"/>
          <w:color w:val="000000"/>
          <w:shd w:val="clear" w:color="auto" w:fill="FFFFFF"/>
        </w:rPr>
        <w:t>I must acknowledge that they</w:t>
      </w:r>
      <w:r w:rsidR="00CF2010">
        <w:rPr>
          <w:rFonts w:ascii="Times New Roman" w:hAnsi="Times New Roman" w:cs="Times New Roman"/>
          <w:color w:val="000000"/>
          <w:shd w:val="clear" w:color="auto" w:fill="FFFFFF"/>
        </w:rPr>
        <w:t xml:space="preserve"> have a multi-layer of social identities. There are multiple parts to my clients, and I must learn to include all these identities in my clinical approach. This experience allows my clients to experience multiple layers, including many challenges and lived experiences. </w:t>
      </w:r>
    </w:p>
    <w:p w:rsidR="00A16F6C" w:rsidRPr="00DC53B0" w:rsidP="00DC53B0" w14:paraId="74CB575D" w14:textId="163EE420">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When treating clients, there must be a consideration for their immigration status and the implications this could have on their mental health. These clients face a multitude of challenges that could impact both their physical health and treatment. One of the major implications this population may face is language barriers and adjusting to their new environment (Derr, 2017.) This can also be applied to those who are children of immigrants as they see the impact </w:t>
      </w:r>
      <w:r w:rsidR="00EF383B">
        <w:rPr>
          <w:rFonts w:ascii="Times New Roman" w:hAnsi="Times New Roman" w:cs="Times New Roman"/>
          <w:color w:val="000000"/>
          <w:shd w:val="clear" w:color="auto" w:fill="FFFFFF"/>
        </w:rPr>
        <w:t xml:space="preserve">of immigration on their parents and other individuals in their community. Self-awareness and empathy are important skills to be used in sessions with clients who’ve experienced displacement or are struggling to adjust to a new environment. This is not to say all Polish communities equal immigrants. I think disregarding how immigration can impact my clients would do a disservice to them and harm them in the long run. Also, it’s important to know a little bit about everything. </w:t>
      </w:r>
    </w:p>
    <w:p w:rsidR="00056D20" w:rsidP="00DC53B0" w14:paraId="42605A31" w14:textId="5EA8C31F">
      <w:pPr>
        <w:jc w:val="center"/>
        <w:rPr>
          <w:rFonts w:ascii="Times New Roman" w:hAnsi="Times New Roman" w:cs="Times New Roman"/>
          <w:b/>
          <w:bCs/>
        </w:rPr>
      </w:pPr>
      <w:r w:rsidRPr="00056D20">
        <w:rPr>
          <w:rFonts w:ascii="Times New Roman" w:hAnsi="Times New Roman" w:cs="Times New Roman"/>
          <w:b/>
          <w:bCs/>
        </w:rPr>
        <w:t>References:</w:t>
      </w:r>
    </w:p>
    <w:p w:rsidR="00DC53B0" w:rsidRPr="00DC53B0" w:rsidP="00DC53B0" w14:paraId="11CC99DA" w14:textId="15D56290">
      <w:pPr>
        <w:pStyle w:val="NormalWeb"/>
        <w:spacing w:before="0" w:beforeAutospacing="0" w:after="0" w:afterAutospacing="0" w:line="480" w:lineRule="auto"/>
        <w:ind w:left="562" w:hanging="562"/>
        <w:rPr>
          <w:rFonts w:eastAsiaTheme="majorEastAsia"/>
          <w:color w:val="000000"/>
        </w:rPr>
      </w:pPr>
      <w:r>
        <w:rPr>
          <w:color w:val="000000"/>
        </w:rPr>
        <w:t>Derr, A. S. (2017, December 15).</w:t>
      </w:r>
      <w:r>
        <w:rPr>
          <w:rStyle w:val="apple-converted-space"/>
          <w:rFonts w:eastAsiaTheme="majorEastAsia"/>
          <w:color w:val="000000"/>
        </w:rPr>
        <w:t> </w:t>
      </w:r>
      <w:r>
        <w:rPr>
          <w:i/>
          <w:iCs/>
          <w:color w:val="000000"/>
        </w:rPr>
        <w:t>Mental Health Service use among immigrants in the United States: A systematic review</w:t>
      </w:r>
      <w:r>
        <w:rPr>
          <w:color w:val="000000"/>
        </w:rPr>
        <w:t>. Psychiatric services (Washington, D.C.). https://pmc.ncbi.nlm.nih.gov/articles/PMC5122453/</w:t>
      </w:r>
    </w:p>
    <w:p w:rsidR="00DC53B0" w:rsidP="00DC53B0" w14:paraId="0755D495" w14:textId="77777777">
      <w:pPr>
        <w:pStyle w:val="NormalWeb"/>
        <w:spacing w:before="0" w:beforeAutospacing="0" w:after="0" w:afterAutospacing="0" w:line="480" w:lineRule="auto"/>
        <w:ind w:left="720" w:hanging="720"/>
        <w:rPr>
          <w:color w:val="000000"/>
        </w:rPr>
      </w:pPr>
      <w:r>
        <w:rPr>
          <w:color w:val="000000"/>
        </w:rPr>
        <w:t>Kepa, M. (2020, April 27).</w:t>
      </w:r>
      <w:r>
        <w:rPr>
          <w:rStyle w:val="apple-converted-space"/>
          <w:rFonts w:eastAsiaTheme="majorEastAsia"/>
          <w:color w:val="000000"/>
        </w:rPr>
        <w:t> </w:t>
      </w:r>
      <w:r>
        <w:rPr>
          <w:i/>
          <w:iCs/>
          <w:color w:val="000000"/>
        </w:rPr>
        <w:t>How Chicago became a distinctly Polish American city</w:t>
      </w:r>
      <w:r>
        <w:rPr>
          <w:color w:val="000000"/>
        </w:rPr>
        <w:t>. Culture.pl. https://culture.pl/en/article/how-chicago-became-a-distinctly-polish-american-city</w:t>
      </w:r>
      <w:r>
        <w:rPr>
          <w:rStyle w:val="apple-converted-space"/>
          <w:rFonts w:eastAsiaTheme="majorEastAsia"/>
          <w:color w:val="000000"/>
        </w:rPr>
        <w:t> </w:t>
      </w:r>
    </w:p>
    <w:p w:rsidR="00DC53B0" w:rsidP="00DC53B0" w14:paraId="11EDF357" w14:textId="77777777">
      <w:pPr>
        <w:pStyle w:val="NormalWeb"/>
        <w:spacing w:before="0" w:beforeAutospacing="0" w:after="0" w:afterAutospacing="0" w:line="480" w:lineRule="auto"/>
        <w:ind w:left="562" w:hanging="562"/>
        <w:rPr>
          <w:color w:val="000000"/>
        </w:rPr>
      </w:pPr>
      <w:r>
        <w:rPr>
          <w:color w:val="000000"/>
        </w:rPr>
        <w:t>Morin, A. (2020, September 17).</w:t>
      </w:r>
      <w:r>
        <w:rPr>
          <w:rStyle w:val="apple-converted-space"/>
          <w:rFonts w:eastAsiaTheme="majorEastAsia"/>
          <w:color w:val="000000"/>
        </w:rPr>
        <w:t> </w:t>
      </w:r>
      <w:r>
        <w:rPr>
          <w:i/>
          <w:iCs/>
          <w:color w:val="000000"/>
        </w:rPr>
        <w:t>How to find a therapist who understands your culture</w:t>
      </w:r>
      <w:r>
        <w:rPr>
          <w:color w:val="000000"/>
        </w:rPr>
        <w:t>. Verywell Mind. https://www.verywellmind.com/how-to-find-a-culturally-sensitive-therapist-5075627</w:t>
      </w:r>
      <w:r>
        <w:rPr>
          <w:rStyle w:val="apple-converted-space"/>
          <w:rFonts w:eastAsiaTheme="majorEastAsia"/>
          <w:color w:val="000000"/>
        </w:rPr>
        <w:t> </w:t>
      </w:r>
    </w:p>
    <w:p w:rsidR="00DC53B0" w:rsidRPr="00DC53B0" w:rsidP="00DC53B0" w14:paraId="166B1BCB" w14:textId="77777777">
      <w:pPr>
        <w:rPr>
          <w:rFonts w:ascii="Times New Roman" w:hAnsi="Times New Roman" w:cs="Times New Roman"/>
        </w:rPr>
      </w:pPr>
    </w:p>
    <w:sectPr>
      <w:headerReference w:type="even" r:id="rId4"/>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949291952"/>
      <w:docPartObj>
        <w:docPartGallery w:val="Page Numbers (Top of Page)"/>
        <w:docPartUnique/>
      </w:docPartObj>
    </w:sdtPr>
    <w:sdtContent>
      <w:p w:rsidR="00183714" w:rsidP="00E73FF1" w14:paraId="155BB1DD" w14:textId="50710EA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183714" w:rsidP="00183714" w14:paraId="6BF4472E"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34954202"/>
      <w:docPartObj>
        <w:docPartGallery w:val="Page Numbers (Top of Page)"/>
        <w:docPartUnique/>
      </w:docPartObj>
    </w:sdtPr>
    <w:sdtContent>
      <w:p w:rsidR="00183714" w:rsidP="00E73FF1" w14:paraId="547D4B93" w14:textId="4B35F94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83714" w:rsidP="00183714" w14:paraId="05752452" w14:textId="5F4EA3C0">
    <w:pPr>
      <w:pStyle w:val="Header"/>
      <w:ind w:right="360"/>
    </w:pPr>
    <w:r>
      <w:t>IMMERSION EXPERIENCE</w:t>
    </w:r>
  </w:p>
  <w:p w:rsidR="00183714" w14:paraId="3004608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714"/>
    <w:rsid w:val="0003286E"/>
    <w:rsid w:val="00056D20"/>
    <w:rsid w:val="000B5A99"/>
    <w:rsid w:val="000C639B"/>
    <w:rsid w:val="000D5F4C"/>
    <w:rsid w:val="0012408F"/>
    <w:rsid w:val="00161AB9"/>
    <w:rsid w:val="0018116C"/>
    <w:rsid w:val="00183714"/>
    <w:rsid w:val="002552AF"/>
    <w:rsid w:val="00273F01"/>
    <w:rsid w:val="002B7182"/>
    <w:rsid w:val="002C257D"/>
    <w:rsid w:val="002C6D14"/>
    <w:rsid w:val="00326235"/>
    <w:rsid w:val="003C3740"/>
    <w:rsid w:val="0045468C"/>
    <w:rsid w:val="00490B38"/>
    <w:rsid w:val="00495360"/>
    <w:rsid w:val="004A217A"/>
    <w:rsid w:val="004E74F8"/>
    <w:rsid w:val="004F023B"/>
    <w:rsid w:val="00504DC0"/>
    <w:rsid w:val="0050686B"/>
    <w:rsid w:val="00524B72"/>
    <w:rsid w:val="00547C57"/>
    <w:rsid w:val="00597679"/>
    <w:rsid w:val="005C469C"/>
    <w:rsid w:val="005E56AD"/>
    <w:rsid w:val="005F1451"/>
    <w:rsid w:val="00614FB6"/>
    <w:rsid w:val="00647026"/>
    <w:rsid w:val="006610D7"/>
    <w:rsid w:val="0067793F"/>
    <w:rsid w:val="00717CDB"/>
    <w:rsid w:val="00740A75"/>
    <w:rsid w:val="007B3AF5"/>
    <w:rsid w:val="007B7D26"/>
    <w:rsid w:val="007C3692"/>
    <w:rsid w:val="00800006"/>
    <w:rsid w:val="008561D7"/>
    <w:rsid w:val="0086535A"/>
    <w:rsid w:val="008F0A77"/>
    <w:rsid w:val="00903B68"/>
    <w:rsid w:val="0092172A"/>
    <w:rsid w:val="0098679E"/>
    <w:rsid w:val="00A16F6C"/>
    <w:rsid w:val="00A26326"/>
    <w:rsid w:val="00A77AF1"/>
    <w:rsid w:val="00A8285C"/>
    <w:rsid w:val="00B047C7"/>
    <w:rsid w:val="00B47565"/>
    <w:rsid w:val="00B5557F"/>
    <w:rsid w:val="00B66531"/>
    <w:rsid w:val="00B91605"/>
    <w:rsid w:val="00BB38C6"/>
    <w:rsid w:val="00BF3B9A"/>
    <w:rsid w:val="00C00FA7"/>
    <w:rsid w:val="00C5415F"/>
    <w:rsid w:val="00C83325"/>
    <w:rsid w:val="00CC4B07"/>
    <w:rsid w:val="00CF2010"/>
    <w:rsid w:val="00D9376B"/>
    <w:rsid w:val="00DC53B0"/>
    <w:rsid w:val="00DE7BB2"/>
    <w:rsid w:val="00E2304F"/>
    <w:rsid w:val="00E73FF1"/>
    <w:rsid w:val="00E76958"/>
    <w:rsid w:val="00EC2CEF"/>
    <w:rsid w:val="00ED5FF0"/>
    <w:rsid w:val="00EF383B"/>
    <w:rsid w:val="00F05647"/>
    <w:rsid w:val="00F521E3"/>
    <w:rsid w:val="00F751D0"/>
    <w:rsid w:val="00FD0E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4998A4"/>
  <w15:chartTrackingRefBased/>
  <w15:docId w15:val="{B0E28670-D9C4-DA4F-B9BF-B1D52D63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714"/>
  </w:style>
  <w:style w:type="paragraph" w:styleId="Heading1">
    <w:name w:val="heading 1"/>
    <w:basedOn w:val="Normal"/>
    <w:next w:val="Normal"/>
    <w:link w:val="Heading1Char"/>
    <w:uiPriority w:val="9"/>
    <w:qFormat/>
    <w:rsid w:val="00183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7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7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7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7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7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7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7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7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7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7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7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7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714"/>
    <w:rPr>
      <w:rFonts w:eastAsiaTheme="majorEastAsia" w:cstheme="majorBidi"/>
      <w:color w:val="272727" w:themeColor="text1" w:themeTint="D8"/>
    </w:rPr>
  </w:style>
  <w:style w:type="paragraph" w:styleId="Title">
    <w:name w:val="Title"/>
    <w:basedOn w:val="Normal"/>
    <w:next w:val="Normal"/>
    <w:link w:val="TitleChar"/>
    <w:uiPriority w:val="10"/>
    <w:qFormat/>
    <w:rsid w:val="001837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7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7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3714"/>
    <w:rPr>
      <w:i/>
      <w:iCs/>
      <w:color w:val="404040" w:themeColor="text1" w:themeTint="BF"/>
    </w:rPr>
  </w:style>
  <w:style w:type="paragraph" w:styleId="ListParagraph">
    <w:name w:val="List Paragraph"/>
    <w:basedOn w:val="Normal"/>
    <w:uiPriority w:val="34"/>
    <w:qFormat/>
    <w:rsid w:val="00183714"/>
    <w:pPr>
      <w:ind w:left="720"/>
      <w:contextualSpacing/>
    </w:pPr>
  </w:style>
  <w:style w:type="character" w:styleId="IntenseEmphasis">
    <w:name w:val="Intense Emphasis"/>
    <w:basedOn w:val="DefaultParagraphFont"/>
    <w:uiPriority w:val="21"/>
    <w:qFormat/>
    <w:rsid w:val="00183714"/>
    <w:rPr>
      <w:i/>
      <w:iCs/>
      <w:color w:val="0F4761" w:themeColor="accent1" w:themeShade="BF"/>
    </w:rPr>
  </w:style>
  <w:style w:type="paragraph" w:styleId="IntenseQuote">
    <w:name w:val="Intense Quote"/>
    <w:basedOn w:val="Normal"/>
    <w:next w:val="Normal"/>
    <w:link w:val="IntenseQuoteChar"/>
    <w:uiPriority w:val="30"/>
    <w:qFormat/>
    <w:rsid w:val="00183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714"/>
    <w:rPr>
      <w:i/>
      <w:iCs/>
      <w:color w:val="0F4761" w:themeColor="accent1" w:themeShade="BF"/>
    </w:rPr>
  </w:style>
  <w:style w:type="character" w:styleId="IntenseReference">
    <w:name w:val="Intense Reference"/>
    <w:basedOn w:val="DefaultParagraphFont"/>
    <w:uiPriority w:val="32"/>
    <w:qFormat/>
    <w:rsid w:val="00183714"/>
    <w:rPr>
      <w:b/>
      <w:bCs/>
      <w:smallCaps/>
      <w:color w:val="0F4761" w:themeColor="accent1" w:themeShade="BF"/>
      <w:spacing w:val="5"/>
    </w:rPr>
  </w:style>
  <w:style w:type="paragraph" w:styleId="Header">
    <w:name w:val="header"/>
    <w:basedOn w:val="Normal"/>
    <w:link w:val="HeaderChar"/>
    <w:uiPriority w:val="99"/>
    <w:unhideWhenUsed/>
    <w:rsid w:val="00183714"/>
    <w:pPr>
      <w:tabs>
        <w:tab w:val="center" w:pos="4680"/>
        <w:tab w:val="right" w:pos="9360"/>
      </w:tabs>
    </w:pPr>
  </w:style>
  <w:style w:type="character" w:customStyle="1" w:styleId="HeaderChar">
    <w:name w:val="Header Char"/>
    <w:basedOn w:val="DefaultParagraphFont"/>
    <w:link w:val="Header"/>
    <w:uiPriority w:val="99"/>
    <w:rsid w:val="00183714"/>
  </w:style>
  <w:style w:type="paragraph" w:styleId="Footer">
    <w:name w:val="footer"/>
    <w:basedOn w:val="Normal"/>
    <w:link w:val="FooterChar"/>
    <w:uiPriority w:val="99"/>
    <w:unhideWhenUsed/>
    <w:rsid w:val="00183714"/>
    <w:pPr>
      <w:tabs>
        <w:tab w:val="center" w:pos="4680"/>
        <w:tab w:val="right" w:pos="9360"/>
      </w:tabs>
    </w:pPr>
  </w:style>
  <w:style w:type="character" w:customStyle="1" w:styleId="FooterChar">
    <w:name w:val="Footer Char"/>
    <w:basedOn w:val="DefaultParagraphFont"/>
    <w:link w:val="Footer"/>
    <w:uiPriority w:val="99"/>
    <w:rsid w:val="00183714"/>
  </w:style>
  <w:style w:type="character" w:styleId="PageNumber">
    <w:name w:val="page number"/>
    <w:basedOn w:val="DefaultParagraphFont"/>
    <w:uiPriority w:val="99"/>
    <w:semiHidden/>
    <w:unhideWhenUsed/>
    <w:rsid w:val="00183714"/>
  </w:style>
  <w:style w:type="table" w:styleId="TableGrid">
    <w:name w:val="Table Grid"/>
    <w:basedOn w:val="TableNormal"/>
    <w:uiPriority w:val="39"/>
    <w:rsid w:val="00D93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53B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C53B0"/>
  </w:style>
  <w:style w:type="character" w:styleId="Hyperlink">
    <w:name w:val="Hyperlink"/>
    <w:basedOn w:val="DefaultParagraphFont"/>
    <w:uiPriority w:val="99"/>
    <w:unhideWhenUsed/>
    <w:rsid w:val="00DC53B0"/>
    <w:rPr>
      <w:color w:val="467886" w:themeColor="hyperlink"/>
      <w:u w:val="single"/>
    </w:rPr>
  </w:style>
  <w:style w:type="character" w:styleId="UnresolvedMention">
    <w:name w:val="Unresolved Mention"/>
    <w:basedOn w:val="DefaultParagraphFont"/>
    <w:uiPriority w:val="99"/>
    <w:semiHidden/>
    <w:unhideWhenUsed/>
    <w:rsid w:val="00DC5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9</Pages>
  <Words>2004</Words>
  <Characters>11044</Characters>
  <Application>Microsoft Office Word</Application>
  <DocSecurity>0</DocSecurity>
  <Lines>1227</Lines>
  <Paragraphs>383</Paragraphs>
  <ScaleCrop>false</ScaleCrop>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G</dc:creator>
  <cp:lastModifiedBy>Ashley G</cp:lastModifiedBy>
  <cp:revision>77</cp:revision>
  <dcterms:created xsi:type="dcterms:W3CDTF">2025-03-29T21:57:00Z</dcterms:created>
  <dcterms:modified xsi:type="dcterms:W3CDTF">2025-04-01T18:12:00Z</dcterms:modified>
</cp:coreProperties>
</file>