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E80FE" w14:textId="77777777" w:rsidR="00412318" w:rsidRDefault="00412318" w:rsidP="00412318">
      <w:pPr>
        <w:spacing w:line="480" w:lineRule="auto"/>
        <w:jc w:val="center"/>
        <w:rPr>
          <w:rFonts w:ascii="Times New Roman" w:hAnsi="Times New Roman" w:cs="Times New Roman"/>
          <w:b/>
          <w:bCs/>
        </w:rPr>
      </w:pPr>
    </w:p>
    <w:p w14:paraId="1384CF46" w14:textId="77777777" w:rsidR="00412318" w:rsidRDefault="00412318" w:rsidP="00412318">
      <w:pPr>
        <w:spacing w:line="480" w:lineRule="auto"/>
        <w:jc w:val="center"/>
        <w:rPr>
          <w:rFonts w:ascii="Times New Roman" w:hAnsi="Times New Roman" w:cs="Times New Roman"/>
          <w:b/>
          <w:bCs/>
        </w:rPr>
      </w:pPr>
    </w:p>
    <w:p w14:paraId="3822A6EF" w14:textId="77777777" w:rsidR="00412318" w:rsidRDefault="00412318" w:rsidP="00412318">
      <w:pPr>
        <w:spacing w:line="480" w:lineRule="auto"/>
        <w:jc w:val="center"/>
        <w:rPr>
          <w:rFonts w:ascii="Times New Roman" w:hAnsi="Times New Roman" w:cs="Times New Roman"/>
          <w:b/>
          <w:bCs/>
        </w:rPr>
      </w:pPr>
    </w:p>
    <w:p w14:paraId="33688ABF" w14:textId="77777777" w:rsidR="00412318" w:rsidRDefault="00412318" w:rsidP="00412318">
      <w:pPr>
        <w:spacing w:line="480" w:lineRule="auto"/>
        <w:jc w:val="center"/>
        <w:rPr>
          <w:rFonts w:ascii="Times New Roman" w:hAnsi="Times New Roman" w:cs="Times New Roman"/>
          <w:b/>
          <w:bCs/>
        </w:rPr>
      </w:pPr>
    </w:p>
    <w:p w14:paraId="2007A948" w14:textId="77777777" w:rsidR="00412318" w:rsidRDefault="00412318" w:rsidP="00412318">
      <w:pPr>
        <w:spacing w:line="480" w:lineRule="auto"/>
        <w:jc w:val="center"/>
        <w:rPr>
          <w:rFonts w:ascii="Times New Roman" w:hAnsi="Times New Roman" w:cs="Times New Roman"/>
          <w:b/>
          <w:bCs/>
        </w:rPr>
      </w:pPr>
    </w:p>
    <w:p w14:paraId="052A215B" w14:textId="60F5F74F" w:rsidR="00412318" w:rsidRPr="0071381D" w:rsidRDefault="00000000" w:rsidP="00412318">
      <w:pPr>
        <w:spacing w:line="480" w:lineRule="auto"/>
        <w:jc w:val="center"/>
        <w:rPr>
          <w:rFonts w:ascii="Times New Roman" w:hAnsi="Times New Roman" w:cs="Times New Roman"/>
          <w:b/>
          <w:bCs/>
        </w:rPr>
      </w:pPr>
      <w:r w:rsidRPr="0071381D">
        <w:rPr>
          <w:rFonts w:ascii="Times New Roman" w:hAnsi="Times New Roman" w:cs="Times New Roman"/>
          <w:b/>
          <w:bCs/>
        </w:rPr>
        <w:t>ICANSTART #</w:t>
      </w:r>
      <w:r>
        <w:rPr>
          <w:rFonts w:ascii="Times New Roman" w:hAnsi="Times New Roman" w:cs="Times New Roman"/>
          <w:b/>
          <w:bCs/>
        </w:rPr>
        <w:t>3</w:t>
      </w:r>
    </w:p>
    <w:p w14:paraId="3C4E63A5" w14:textId="77777777" w:rsidR="00412318" w:rsidRDefault="00412318" w:rsidP="00412318">
      <w:pPr>
        <w:spacing w:line="480" w:lineRule="auto"/>
        <w:jc w:val="center"/>
        <w:rPr>
          <w:rFonts w:ascii="Times New Roman" w:hAnsi="Times New Roman" w:cs="Times New Roman"/>
        </w:rPr>
      </w:pPr>
    </w:p>
    <w:p w14:paraId="265184A3" w14:textId="77777777" w:rsidR="00412318" w:rsidRDefault="00412318" w:rsidP="00412318">
      <w:pPr>
        <w:spacing w:line="480" w:lineRule="auto"/>
        <w:jc w:val="center"/>
        <w:rPr>
          <w:rFonts w:ascii="Times New Roman" w:hAnsi="Times New Roman" w:cs="Times New Roman"/>
        </w:rPr>
      </w:pPr>
    </w:p>
    <w:p w14:paraId="205A36EF" w14:textId="77777777" w:rsidR="00412318" w:rsidRDefault="00000000" w:rsidP="00412318">
      <w:pPr>
        <w:spacing w:line="480" w:lineRule="auto"/>
        <w:jc w:val="center"/>
        <w:rPr>
          <w:rFonts w:ascii="Times New Roman" w:hAnsi="Times New Roman" w:cs="Times New Roman"/>
        </w:rPr>
      </w:pPr>
      <w:r w:rsidRPr="00740A75">
        <w:rPr>
          <w:rFonts w:ascii="Times New Roman" w:hAnsi="Times New Roman" w:cs="Times New Roman"/>
        </w:rPr>
        <w:t>Ashley Garber</w:t>
      </w:r>
    </w:p>
    <w:p w14:paraId="3FFA40DF" w14:textId="77777777" w:rsidR="00412318" w:rsidRDefault="00000000" w:rsidP="00412318">
      <w:pPr>
        <w:spacing w:line="480" w:lineRule="auto"/>
        <w:jc w:val="center"/>
        <w:rPr>
          <w:rFonts w:ascii="Times New Roman" w:hAnsi="Times New Roman" w:cs="Times New Roman"/>
        </w:rPr>
      </w:pPr>
      <w:r w:rsidRPr="00740A75">
        <w:rPr>
          <w:rFonts w:ascii="Times New Roman" w:hAnsi="Times New Roman" w:cs="Times New Roman"/>
        </w:rPr>
        <w:t>The Chicago School</w:t>
      </w:r>
      <w:r>
        <w:rPr>
          <w:rFonts w:ascii="Times New Roman" w:hAnsi="Times New Roman" w:cs="Times New Roman"/>
        </w:rPr>
        <w:t xml:space="preserve"> of Professional Psychology</w:t>
      </w:r>
    </w:p>
    <w:p w14:paraId="7E9780E0" w14:textId="77777777" w:rsidR="00412318" w:rsidRDefault="00000000" w:rsidP="00412318">
      <w:pPr>
        <w:spacing w:line="480" w:lineRule="auto"/>
        <w:jc w:val="center"/>
        <w:rPr>
          <w:rFonts w:ascii="Times New Roman" w:hAnsi="Times New Roman" w:cs="Times New Roman"/>
        </w:rPr>
      </w:pPr>
      <w:r w:rsidRPr="00740A75">
        <w:rPr>
          <w:rFonts w:ascii="Times New Roman" w:hAnsi="Times New Roman" w:cs="Times New Roman"/>
        </w:rPr>
        <w:t>CM 5</w:t>
      </w:r>
      <w:r>
        <w:rPr>
          <w:rFonts w:ascii="Times New Roman" w:hAnsi="Times New Roman" w:cs="Times New Roman"/>
        </w:rPr>
        <w:t>14</w:t>
      </w:r>
      <w:r w:rsidRPr="00740A75">
        <w:rPr>
          <w:rFonts w:ascii="Times New Roman" w:hAnsi="Times New Roman" w:cs="Times New Roman"/>
        </w:rPr>
        <w:t xml:space="preserve">: </w:t>
      </w:r>
      <w:r>
        <w:rPr>
          <w:rFonts w:ascii="Times New Roman" w:hAnsi="Times New Roman" w:cs="Times New Roman"/>
        </w:rPr>
        <w:t>Diagnosis of Mental Health Issues</w:t>
      </w:r>
    </w:p>
    <w:p w14:paraId="153817B9" w14:textId="77777777" w:rsidR="00412318" w:rsidRDefault="00000000" w:rsidP="00412318">
      <w:pPr>
        <w:spacing w:line="480" w:lineRule="auto"/>
        <w:jc w:val="center"/>
        <w:rPr>
          <w:rFonts w:ascii="Times New Roman" w:hAnsi="Times New Roman" w:cs="Times New Roman"/>
        </w:rPr>
      </w:pPr>
      <w:r>
        <w:rPr>
          <w:rFonts w:ascii="Times New Roman" w:hAnsi="Times New Roman" w:cs="Times New Roman"/>
        </w:rPr>
        <w:t>Dr. Keiana Winters</w:t>
      </w:r>
    </w:p>
    <w:p w14:paraId="5EF2318B" w14:textId="3AD7D6C7" w:rsidR="00412318" w:rsidRDefault="00000000" w:rsidP="00412318">
      <w:pPr>
        <w:spacing w:line="480" w:lineRule="auto"/>
        <w:jc w:val="center"/>
        <w:rPr>
          <w:rFonts w:ascii="Times New Roman" w:hAnsi="Times New Roman" w:cs="Times New Roman"/>
        </w:rPr>
      </w:pPr>
      <w:r>
        <w:rPr>
          <w:rFonts w:ascii="Times New Roman" w:hAnsi="Times New Roman" w:cs="Times New Roman"/>
        </w:rPr>
        <w:t>March 19</w:t>
      </w:r>
      <w:r w:rsidRPr="00412318">
        <w:rPr>
          <w:rFonts w:ascii="Times New Roman" w:hAnsi="Times New Roman" w:cs="Times New Roman"/>
          <w:vertAlign w:val="superscript"/>
        </w:rPr>
        <w:t>th</w:t>
      </w:r>
      <w:r>
        <w:rPr>
          <w:rFonts w:ascii="Times New Roman" w:hAnsi="Times New Roman" w:cs="Times New Roman"/>
        </w:rPr>
        <w:t>, 2025</w:t>
      </w:r>
    </w:p>
    <w:p w14:paraId="367924D9" w14:textId="77777777" w:rsidR="00960112" w:rsidRDefault="00960112" w:rsidP="00412318">
      <w:pPr>
        <w:spacing w:line="480" w:lineRule="auto"/>
        <w:jc w:val="center"/>
        <w:rPr>
          <w:rFonts w:ascii="Times New Roman" w:hAnsi="Times New Roman" w:cs="Times New Roman"/>
        </w:rPr>
      </w:pPr>
    </w:p>
    <w:p w14:paraId="47F93A23" w14:textId="77777777" w:rsidR="00960112" w:rsidRDefault="00960112" w:rsidP="00412318">
      <w:pPr>
        <w:spacing w:line="480" w:lineRule="auto"/>
        <w:jc w:val="center"/>
        <w:rPr>
          <w:rFonts w:ascii="Times New Roman" w:hAnsi="Times New Roman" w:cs="Times New Roman"/>
        </w:rPr>
      </w:pPr>
    </w:p>
    <w:p w14:paraId="6AA84587" w14:textId="77777777" w:rsidR="00960112" w:rsidRDefault="00960112" w:rsidP="00412318">
      <w:pPr>
        <w:spacing w:line="480" w:lineRule="auto"/>
        <w:jc w:val="center"/>
        <w:rPr>
          <w:rFonts w:ascii="Times New Roman" w:hAnsi="Times New Roman" w:cs="Times New Roman"/>
        </w:rPr>
      </w:pPr>
    </w:p>
    <w:p w14:paraId="58A3A270" w14:textId="77777777" w:rsidR="00960112" w:rsidRDefault="00960112" w:rsidP="00412318">
      <w:pPr>
        <w:spacing w:line="480" w:lineRule="auto"/>
        <w:jc w:val="center"/>
        <w:rPr>
          <w:rFonts w:ascii="Times New Roman" w:hAnsi="Times New Roman" w:cs="Times New Roman"/>
        </w:rPr>
      </w:pPr>
    </w:p>
    <w:p w14:paraId="213B8AC0" w14:textId="77777777" w:rsidR="00960112" w:rsidRDefault="00960112" w:rsidP="00412318">
      <w:pPr>
        <w:spacing w:line="480" w:lineRule="auto"/>
        <w:jc w:val="center"/>
        <w:rPr>
          <w:rFonts w:ascii="Times New Roman" w:hAnsi="Times New Roman" w:cs="Times New Roman"/>
        </w:rPr>
      </w:pPr>
    </w:p>
    <w:p w14:paraId="25F6F823" w14:textId="77777777" w:rsidR="00960112" w:rsidRDefault="00960112" w:rsidP="00412318">
      <w:pPr>
        <w:spacing w:line="480" w:lineRule="auto"/>
        <w:jc w:val="center"/>
        <w:rPr>
          <w:rFonts w:ascii="Times New Roman" w:hAnsi="Times New Roman" w:cs="Times New Roman"/>
        </w:rPr>
      </w:pPr>
    </w:p>
    <w:p w14:paraId="4AA79BE1" w14:textId="77777777" w:rsidR="00960112" w:rsidRDefault="00960112" w:rsidP="00412318">
      <w:pPr>
        <w:spacing w:line="480" w:lineRule="auto"/>
        <w:jc w:val="center"/>
        <w:rPr>
          <w:rFonts w:ascii="Times New Roman" w:hAnsi="Times New Roman" w:cs="Times New Roman"/>
        </w:rPr>
      </w:pPr>
    </w:p>
    <w:p w14:paraId="673C012C" w14:textId="77777777" w:rsidR="00960112" w:rsidRDefault="00960112" w:rsidP="00412318">
      <w:pPr>
        <w:spacing w:line="480" w:lineRule="auto"/>
        <w:jc w:val="center"/>
        <w:rPr>
          <w:rFonts w:ascii="Times New Roman" w:hAnsi="Times New Roman" w:cs="Times New Roman"/>
        </w:rPr>
      </w:pPr>
    </w:p>
    <w:p w14:paraId="72C18DEF" w14:textId="77777777" w:rsidR="00960112" w:rsidRDefault="00960112" w:rsidP="00412318">
      <w:pPr>
        <w:spacing w:line="480" w:lineRule="auto"/>
        <w:jc w:val="center"/>
        <w:rPr>
          <w:rFonts w:ascii="Times New Roman" w:hAnsi="Times New Roman" w:cs="Times New Roman"/>
        </w:rPr>
      </w:pPr>
    </w:p>
    <w:p w14:paraId="3D79BF72" w14:textId="77777777" w:rsidR="00960112" w:rsidRDefault="00960112" w:rsidP="00960112">
      <w:pPr>
        <w:spacing w:line="480" w:lineRule="auto"/>
        <w:rPr>
          <w:rFonts w:ascii="Times New Roman" w:hAnsi="Times New Roman" w:cs="Times New Roman"/>
        </w:rPr>
      </w:pPr>
    </w:p>
    <w:p w14:paraId="78D52027" w14:textId="77777777" w:rsidR="00960112" w:rsidRDefault="00000000" w:rsidP="00960112">
      <w:pPr>
        <w:spacing w:line="480" w:lineRule="auto"/>
        <w:jc w:val="center"/>
        <w:rPr>
          <w:rFonts w:ascii="Times New Roman" w:hAnsi="Times New Roman" w:cs="Times New Roman"/>
          <w:b/>
          <w:bCs/>
        </w:rPr>
      </w:pPr>
      <w:r w:rsidRPr="00174EE5">
        <w:rPr>
          <w:rFonts w:ascii="Times New Roman" w:hAnsi="Times New Roman" w:cs="Times New Roman"/>
          <w:b/>
          <w:bCs/>
        </w:rPr>
        <w:lastRenderedPageBreak/>
        <w:t>Individual Counselor:</w:t>
      </w:r>
    </w:p>
    <w:p w14:paraId="4FCA5375" w14:textId="041350F8" w:rsidR="00A0334E" w:rsidRPr="00A0334E" w:rsidRDefault="00000000" w:rsidP="006F4BB2">
      <w:pPr>
        <w:spacing w:line="480" w:lineRule="auto"/>
        <w:ind w:firstLine="720"/>
        <w:rPr>
          <w:rFonts w:ascii="Times New Roman" w:hAnsi="Times New Roman" w:cs="Times New Roman"/>
        </w:rPr>
      </w:pPr>
      <w:r>
        <w:rPr>
          <w:rFonts w:ascii="Times New Roman" w:hAnsi="Times New Roman" w:cs="Times New Roman"/>
        </w:rPr>
        <w:t xml:space="preserve">The session with my client was an emotional experience. She was </w:t>
      </w:r>
      <w:r w:rsidR="00232EFF">
        <w:rPr>
          <w:rFonts w:ascii="Times New Roman" w:hAnsi="Times New Roman" w:cs="Times New Roman"/>
        </w:rPr>
        <w:t xml:space="preserve">newly single after two and a half years. Her relationship was volatile and abusive. It left her feeling emotionally depleted. While in session with my client, </w:t>
      </w:r>
      <w:r w:rsidR="006F4BB2">
        <w:rPr>
          <w:rFonts w:ascii="Times New Roman" w:hAnsi="Times New Roman" w:cs="Times New Roman"/>
        </w:rPr>
        <w:t xml:space="preserve">I tried to </w:t>
      </w:r>
      <w:r w:rsidR="00294B4A">
        <w:rPr>
          <w:rFonts w:ascii="Times New Roman" w:hAnsi="Times New Roman" w:cs="Times New Roman"/>
        </w:rPr>
        <w:t>jump into “fix it” mode and find an instant solution to</w:t>
      </w:r>
      <w:r w:rsidR="006F4BB2">
        <w:rPr>
          <w:rFonts w:ascii="Times New Roman" w:hAnsi="Times New Roman" w:cs="Times New Roman"/>
        </w:rPr>
        <w:t xml:space="preserve"> </w:t>
      </w:r>
      <w:r w:rsidR="00294B4A">
        <w:rPr>
          <w:rFonts w:ascii="Times New Roman" w:hAnsi="Times New Roman" w:cs="Times New Roman"/>
        </w:rPr>
        <w:t xml:space="preserve">her </w:t>
      </w:r>
      <w:r w:rsidR="006F4BB2">
        <w:rPr>
          <w:rFonts w:ascii="Times New Roman" w:hAnsi="Times New Roman" w:cs="Times New Roman"/>
        </w:rPr>
        <w:t>situation</w:t>
      </w:r>
      <w:r w:rsidR="00294B4A">
        <w:rPr>
          <w:rFonts w:ascii="Times New Roman" w:hAnsi="Times New Roman" w:cs="Times New Roman"/>
        </w:rPr>
        <w:t xml:space="preserve">. I feel this mindset is detrimental to building rapport with my client. I am meant to guide her as she learns how to </w:t>
      </w:r>
      <w:r w:rsidR="001E43E1">
        <w:rPr>
          <w:rFonts w:ascii="Times New Roman" w:hAnsi="Times New Roman" w:cs="Times New Roman"/>
        </w:rPr>
        <w:t xml:space="preserve">establish boundaries and healthy coping mechanisms. As a counselor, I must learn that I cannot solve individual problems for them. One of </w:t>
      </w:r>
      <w:r w:rsidR="00232EFF">
        <w:rPr>
          <w:rFonts w:ascii="Times New Roman" w:hAnsi="Times New Roman" w:cs="Times New Roman"/>
        </w:rPr>
        <w:t>the main counter</w:t>
      </w:r>
      <w:r w:rsidR="001E43E1">
        <w:rPr>
          <w:rFonts w:ascii="Times New Roman" w:hAnsi="Times New Roman" w:cs="Times New Roman"/>
        </w:rPr>
        <w:t>transferences</w:t>
      </w:r>
      <w:r w:rsidR="00232EFF">
        <w:rPr>
          <w:rFonts w:ascii="Times New Roman" w:hAnsi="Times New Roman" w:cs="Times New Roman"/>
        </w:rPr>
        <w:t xml:space="preserve"> I noticed </w:t>
      </w:r>
      <w:r w:rsidR="001E43E1">
        <w:rPr>
          <w:rFonts w:ascii="Times New Roman" w:hAnsi="Times New Roman" w:cs="Times New Roman"/>
        </w:rPr>
        <w:t xml:space="preserve">during our session </w:t>
      </w:r>
      <w:r w:rsidR="002E43BD">
        <w:rPr>
          <w:rFonts w:ascii="Times New Roman" w:hAnsi="Times New Roman" w:cs="Times New Roman"/>
        </w:rPr>
        <w:t>was my need to be overly supportive</w:t>
      </w:r>
      <w:r w:rsidR="001E43E1">
        <w:rPr>
          <w:rFonts w:ascii="Times New Roman" w:hAnsi="Times New Roman" w:cs="Times New Roman"/>
        </w:rPr>
        <w:t xml:space="preserve"> of Jazmine. </w:t>
      </w:r>
      <w:r w:rsidR="002E43BD">
        <w:rPr>
          <w:rFonts w:ascii="Times New Roman" w:hAnsi="Times New Roman" w:cs="Times New Roman"/>
        </w:rPr>
        <w:t xml:space="preserve">I experienced many similar issues as my client, especially in childhood. We both come from abusive </w:t>
      </w:r>
      <w:r w:rsidR="001E43E1">
        <w:rPr>
          <w:rFonts w:ascii="Times New Roman" w:hAnsi="Times New Roman" w:cs="Times New Roman"/>
        </w:rPr>
        <w:t>upbringings</w:t>
      </w:r>
      <w:r w:rsidR="002E43BD">
        <w:rPr>
          <w:rFonts w:ascii="Times New Roman" w:hAnsi="Times New Roman" w:cs="Times New Roman"/>
        </w:rPr>
        <w:t xml:space="preserve"> and were forced to take on </w:t>
      </w:r>
      <w:r w:rsidR="001E43E1">
        <w:rPr>
          <w:rFonts w:ascii="Times New Roman" w:hAnsi="Times New Roman" w:cs="Times New Roman"/>
        </w:rPr>
        <w:t xml:space="preserve">huge responsibilities </w:t>
      </w:r>
      <w:r w:rsidR="002E43BD">
        <w:rPr>
          <w:rFonts w:ascii="Times New Roman" w:hAnsi="Times New Roman" w:cs="Times New Roman"/>
        </w:rPr>
        <w:t xml:space="preserve">as young children. Another thing we both have in common is being exposed to domestic abuse. I </w:t>
      </w:r>
      <w:r w:rsidR="001E43E1">
        <w:rPr>
          <w:rFonts w:ascii="Times New Roman" w:hAnsi="Times New Roman" w:cs="Times New Roman"/>
        </w:rPr>
        <w:t>witnessed</w:t>
      </w:r>
      <w:r w:rsidR="002E43BD">
        <w:rPr>
          <w:rFonts w:ascii="Times New Roman" w:hAnsi="Times New Roman" w:cs="Times New Roman"/>
        </w:rPr>
        <w:t xml:space="preserve"> my mother continuously being physically and emotionally abused by her ex-husband. </w:t>
      </w:r>
      <w:r w:rsidR="001E43E1">
        <w:rPr>
          <w:rFonts w:ascii="Times New Roman" w:hAnsi="Times New Roman" w:cs="Times New Roman"/>
        </w:rPr>
        <w:t xml:space="preserve">As a counselor who is overly supportive and relates </w:t>
      </w:r>
      <w:r w:rsidR="002E43BD">
        <w:rPr>
          <w:rFonts w:ascii="Times New Roman" w:hAnsi="Times New Roman" w:cs="Times New Roman"/>
        </w:rPr>
        <w:t xml:space="preserve">to </w:t>
      </w:r>
      <w:r w:rsidR="006F4BB2">
        <w:rPr>
          <w:rFonts w:ascii="Times New Roman" w:hAnsi="Times New Roman" w:cs="Times New Roman"/>
        </w:rPr>
        <w:t>my client’s life experiences</w:t>
      </w:r>
      <w:r w:rsidR="001E43E1">
        <w:rPr>
          <w:rFonts w:ascii="Times New Roman" w:hAnsi="Times New Roman" w:cs="Times New Roman"/>
        </w:rPr>
        <w:t>, this can</w:t>
      </w:r>
      <w:r w:rsidR="006F4BB2">
        <w:rPr>
          <w:rFonts w:ascii="Times New Roman" w:hAnsi="Times New Roman" w:cs="Times New Roman"/>
        </w:rPr>
        <w:t xml:space="preserve"> impact the </w:t>
      </w:r>
      <w:r w:rsidR="001E43E1">
        <w:rPr>
          <w:rFonts w:ascii="Times New Roman" w:hAnsi="Times New Roman" w:cs="Times New Roman"/>
        </w:rPr>
        <w:t xml:space="preserve">overall treatment and care of my client. It can be harmful to how my client learns to build problem-solving skills and impact my client’s autonomy.  </w:t>
      </w:r>
    </w:p>
    <w:p w14:paraId="082D1595" w14:textId="77777777" w:rsidR="00401531" w:rsidRDefault="00401531" w:rsidP="00960112">
      <w:pPr>
        <w:spacing w:line="480" w:lineRule="auto"/>
        <w:jc w:val="center"/>
        <w:rPr>
          <w:rFonts w:ascii="Times New Roman" w:hAnsi="Times New Roman" w:cs="Times New Roman"/>
          <w:b/>
          <w:bCs/>
        </w:rPr>
      </w:pPr>
    </w:p>
    <w:p w14:paraId="09CC788A" w14:textId="04C29ED8" w:rsidR="00401531" w:rsidRDefault="00000000" w:rsidP="00401531">
      <w:pPr>
        <w:spacing w:line="480" w:lineRule="auto"/>
        <w:jc w:val="center"/>
        <w:rPr>
          <w:rFonts w:ascii="Times New Roman" w:hAnsi="Times New Roman" w:cs="Times New Roman"/>
          <w:b/>
          <w:bCs/>
        </w:rPr>
      </w:pPr>
      <w:r w:rsidRPr="00174EE5">
        <w:rPr>
          <w:rFonts w:ascii="Times New Roman" w:hAnsi="Times New Roman" w:cs="Times New Roman"/>
          <w:b/>
          <w:bCs/>
        </w:rPr>
        <w:t>Contextual Assessment:</w:t>
      </w:r>
    </w:p>
    <w:p w14:paraId="7998846D" w14:textId="5EB7F78C" w:rsidR="00401531" w:rsidRDefault="00000000" w:rsidP="00F05A88">
      <w:pPr>
        <w:spacing w:line="480" w:lineRule="auto"/>
        <w:ind w:firstLine="720"/>
        <w:rPr>
          <w:rFonts w:ascii="Times New Roman" w:hAnsi="Times New Roman" w:cs="Times New Roman"/>
        </w:rPr>
      </w:pPr>
      <w:r>
        <w:rPr>
          <w:rFonts w:ascii="Times New Roman" w:hAnsi="Times New Roman" w:cs="Times New Roman"/>
        </w:rPr>
        <w:t>Jazmine</w:t>
      </w:r>
      <w:r w:rsidR="009564F9">
        <w:rPr>
          <w:rFonts w:ascii="Times New Roman" w:hAnsi="Times New Roman" w:cs="Times New Roman"/>
        </w:rPr>
        <w:t>,</w:t>
      </w:r>
      <w:r>
        <w:rPr>
          <w:rFonts w:ascii="Times New Roman" w:hAnsi="Times New Roman" w:cs="Times New Roman"/>
        </w:rPr>
        <w:t xml:space="preserve"> a 32-year-old black</w:t>
      </w:r>
      <w:r w:rsidR="009564F9">
        <w:rPr>
          <w:rFonts w:ascii="Times New Roman" w:hAnsi="Times New Roman" w:cs="Times New Roman"/>
        </w:rPr>
        <w:t xml:space="preserve"> </w:t>
      </w:r>
      <w:r>
        <w:rPr>
          <w:rFonts w:ascii="Times New Roman" w:hAnsi="Times New Roman" w:cs="Times New Roman"/>
        </w:rPr>
        <w:t>woman</w:t>
      </w:r>
      <w:r w:rsidR="009564F9">
        <w:rPr>
          <w:rFonts w:ascii="Times New Roman" w:hAnsi="Times New Roman" w:cs="Times New Roman"/>
        </w:rPr>
        <w:t xml:space="preserve"> appear</w:t>
      </w:r>
      <w:r w:rsidR="004C4DCE">
        <w:rPr>
          <w:rFonts w:ascii="Times New Roman" w:hAnsi="Times New Roman" w:cs="Times New Roman"/>
        </w:rPr>
        <w:t xml:space="preserve">s </w:t>
      </w:r>
      <w:r w:rsidR="009564F9">
        <w:rPr>
          <w:rFonts w:ascii="Times New Roman" w:hAnsi="Times New Roman" w:cs="Times New Roman"/>
        </w:rPr>
        <w:t xml:space="preserve">to be well-dressed and </w:t>
      </w:r>
      <w:r w:rsidR="004C4DCE">
        <w:rPr>
          <w:rFonts w:ascii="Times New Roman" w:hAnsi="Times New Roman" w:cs="Times New Roman"/>
        </w:rPr>
        <w:t xml:space="preserve">well-groomed. The client made consistent eye contact, except when recounting her present situation with her ex-partner and her childhood with her parents. Jazmine directly answered questions </w:t>
      </w:r>
      <w:r w:rsidR="00501EB8">
        <w:rPr>
          <w:rFonts w:ascii="Times New Roman" w:hAnsi="Times New Roman" w:cs="Times New Roman"/>
        </w:rPr>
        <w:t xml:space="preserve">that were </w:t>
      </w:r>
      <w:r w:rsidR="004C4DCE">
        <w:rPr>
          <w:rFonts w:ascii="Times New Roman" w:hAnsi="Times New Roman" w:cs="Times New Roman"/>
        </w:rPr>
        <w:t xml:space="preserve">asked and cooperated throughout the entire </w:t>
      </w:r>
      <w:r w:rsidR="00501EB8">
        <w:rPr>
          <w:rFonts w:ascii="Times New Roman" w:hAnsi="Times New Roman" w:cs="Times New Roman"/>
        </w:rPr>
        <w:t>duration of the session</w:t>
      </w:r>
      <w:r w:rsidR="004C4DCE">
        <w:rPr>
          <w:rFonts w:ascii="Times New Roman" w:hAnsi="Times New Roman" w:cs="Times New Roman"/>
        </w:rPr>
        <w:t xml:space="preserve">. She spoke in a soft </w:t>
      </w:r>
      <w:r w:rsidR="009074AD">
        <w:rPr>
          <w:rFonts w:ascii="Times New Roman" w:hAnsi="Times New Roman" w:cs="Times New Roman"/>
        </w:rPr>
        <w:t>voice</w:t>
      </w:r>
      <w:r w:rsidR="004C4DCE">
        <w:rPr>
          <w:rFonts w:ascii="Times New Roman" w:hAnsi="Times New Roman" w:cs="Times New Roman"/>
        </w:rPr>
        <w:t xml:space="preserve">, which seems to be her </w:t>
      </w:r>
      <w:r w:rsidR="00501EB8">
        <w:rPr>
          <w:rFonts w:ascii="Times New Roman" w:hAnsi="Times New Roman" w:cs="Times New Roman"/>
        </w:rPr>
        <w:t xml:space="preserve">overall tone when speaking. The client did struggle with some jumbled thoughts when trying to convey her feelings about her father and ex-partner. The client's discomfort was </w:t>
      </w:r>
      <w:r w:rsidR="00501EB8">
        <w:rPr>
          <w:rFonts w:ascii="Times New Roman" w:hAnsi="Times New Roman" w:cs="Times New Roman"/>
        </w:rPr>
        <w:lastRenderedPageBreak/>
        <w:t xml:space="preserve">evident in her body language as she continuously shook her leg and fidgeted around when discussing her experience with abuse. </w:t>
      </w:r>
    </w:p>
    <w:p w14:paraId="5BA1CC11" w14:textId="0815C342" w:rsidR="00F54E83" w:rsidRDefault="00000000" w:rsidP="00F05A88">
      <w:pPr>
        <w:spacing w:line="480" w:lineRule="auto"/>
        <w:ind w:firstLine="720"/>
        <w:rPr>
          <w:rFonts w:ascii="Times New Roman" w:hAnsi="Times New Roman" w:cs="Times New Roman"/>
        </w:rPr>
      </w:pPr>
      <w:r>
        <w:rPr>
          <w:rFonts w:ascii="Times New Roman" w:hAnsi="Times New Roman" w:cs="Times New Roman"/>
        </w:rPr>
        <w:t xml:space="preserve">The client has had a severely traumatic childhood, </w:t>
      </w:r>
      <w:r w:rsidR="009074AD">
        <w:rPr>
          <w:rFonts w:ascii="Times New Roman" w:hAnsi="Times New Roman" w:cs="Times New Roman"/>
        </w:rPr>
        <w:t xml:space="preserve">where </w:t>
      </w:r>
      <w:r>
        <w:rPr>
          <w:rFonts w:ascii="Times New Roman" w:hAnsi="Times New Roman" w:cs="Times New Roman"/>
        </w:rPr>
        <w:t>she experienced physical and emotional abuse from her father. Jazmine was also exposed to domestic abuse between her parents. She is currently working on a relationship with her father after being no-contact since 2019.  Her mother and Jazmine have a good relationship</w:t>
      </w:r>
      <w:r w:rsidR="003D44BA">
        <w:rPr>
          <w:rFonts w:ascii="Times New Roman" w:hAnsi="Times New Roman" w:cs="Times New Roman"/>
        </w:rPr>
        <w:t xml:space="preserve"> and continue to work on their relationship as well. </w:t>
      </w:r>
      <w:r>
        <w:rPr>
          <w:rFonts w:ascii="Times New Roman" w:hAnsi="Times New Roman" w:cs="Times New Roman"/>
        </w:rPr>
        <w:t xml:space="preserve"> The client is currently struggling with a recent break-up.</w:t>
      </w:r>
      <w:r w:rsidR="003D44BA">
        <w:rPr>
          <w:rFonts w:ascii="Times New Roman" w:hAnsi="Times New Roman" w:cs="Times New Roman"/>
        </w:rPr>
        <w:t xml:space="preserve"> She experienced emotional, physical, and sexual abuse in this dynamic. The client expressed how she feels she has not had time to process what happened and how she feels. She feels she is currently in survival mode. This is being felt in her jumbled thoughts, fatigue, tightness in her chest, sleep issues, concentration issues, and exhaustion. </w:t>
      </w:r>
    </w:p>
    <w:p w14:paraId="0270C030" w14:textId="06E2D685" w:rsidR="00D17075" w:rsidRPr="00401531" w:rsidRDefault="00000000" w:rsidP="00F05A88">
      <w:pPr>
        <w:spacing w:line="480" w:lineRule="auto"/>
        <w:ind w:firstLine="720"/>
        <w:rPr>
          <w:rFonts w:ascii="Times New Roman" w:hAnsi="Times New Roman" w:cs="Times New Roman"/>
        </w:rPr>
      </w:pPr>
      <w:r>
        <w:rPr>
          <w:rFonts w:ascii="Times New Roman" w:hAnsi="Times New Roman" w:cs="Times New Roman"/>
        </w:rPr>
        <w:t>My client and I have started to discuss the need for her to prioritize herself. She expressed the want to learn how to place boundaries, especially in romantic connections and with her father. She has been in therapy previously but has not addressed the need for boundaries or a self-care routine. Jazmine has a great support system in her friends and sibling</w:t>
      </w:r>
      <w:r w:rsidR="00CD2814">
        <w:rPr>
          <w:rFonts w:ascii="Times New Roman" w:hAnsi="Times New Roman" w:cs="Times New Roman"/>
        </w:rPr>
        <w:t>s</w:t>
      </w:r>
      <w:r>
        <w:rPr>
          <w:rFonts w:ascii="Times New Roman" w:hAnsi="Times New Roman" w:cs="Times New Roman"/>
        </w:rPr>
        <w:t xml:space="preserve">. They’ve been carrying her through everything as she navigates the legal system with </w:t>
      </w:r>
      <w:r w:rsidR="00CD2814">
        <w:rPr>
          <w:rFonts w:ascii="Times New Roman" w:hAnsi="Times New Roman" w:cs="Times New Roman"/>
        </w:rPr>
        <w:t xml:space="preserve">her </w:t>
      </w:r>
      <w:r>
        <w:rPr>
          <w:rFonts w:ascii="Times New Roman" w:hAnsi="Times New Roman" w:cs="Times New Roman"/>
        </w:rPr>
        <w:t xml:space="preserve">ex-partner.  </w:t>
      </w:r>
      <w:r w:rsidR="00DD615E">
        <w:rPr>
          <w:rFonts w:ascii="Times New Roman" w:hAnsi="Times New Roman" w:cs="Times New Roman"/>
        </w:rPr>
        <w:t xml:space="preserve">There have been extra resources offered </w:t>
      </w:r>
      <w:r w:rsidR="00CD2814">
        <w:rPr>
          <w:rFonts w:ascii="Times New Roman" w:hAnsi="Times New Roman" w:cs="Times New Roman"/>
        </w:rPr>
        <w:t>to</w:t>
      </w:r>
      <w:r w:rsidR="00DD615E">
        <w:rPr>
          <w:rFonts w:ascii="Times New Roman" w:hAnsi="Times New Roman" w:cs="Times New Roman"/>
        </w:rPr>
        <w:t xml:space="preserve"> my client as she processes her emotions and learns to put herself first. </w:t>
      </w:r>
    </w:p>
    <w:p w14:paraId="3E6C1AAD" w14:textId="77777777" w:rsidR="00960112" w:rsidRDefault="00000000" w:rsidP="00960112">
      <w:pPr>
        <w:spacing w:line="480" w:lineRule="auto"/>
        <w:jc w:val="center"/>
        <w:rPr>
          <w:rFonts w:ascii="Times New Roman" w:hAnsi="Times New Roman" w:cs="Times New Roman"/>
          <w:b/>
          <w:bCs/>
        </w:rPr>
      </w:pPr>
      <w:r w:rsidRPr="009F4A4F">
        <w:rPr>
          <w:rFonts w:ascii="Times New Roman" w:hAnsi="Times New Roman" w:cs="Times New Roman"/>
          <w:b/>
          <w:bCs/>
        </w:rPr>
        <w:t>Assessment and Diagnosis:</w:t>
      </w:r>
    </w:p>
    <w:p w14:paraId="6AF05F2A" w14:textId="6EA41558" w:rsidR="00BC6CE4" w:rsidRPr="00BC6CE4" w:rsidRDefault="00000000" w:rsidP="009B552B">
      <w:pPr>
        <w:spacing w:line="480" w:lineRule="auto"/>
        <w:ind w:firstLine="720"/>
        <w:rPr>
          <w:rFonts w:ascii="Times New Roman" w:hAnsi="Times New Roman" w:cs="Times New Roman"/>
        </w:rPr>
      </w:pPr>
      <w:r>
        <w:rPr>
          <w:rFonts w:ascii="Times New Roman" w:hAnsi="Times New Roman" w:cs="Times New Roman"/>
        </w:rPr>
        <w:t xml:space="preserve">The diagnosis is General Anxiety Disorder (GAD) and Major Depressive Disorder (MDD.) The Code </w:t>
      </w:r>
      <w:r w:rsidR="009412D2">
        <w:rPr>
          <w:rFonts w:ascii="Times New Roman" w:hAnsi="Times New Roman" w:cs="Times New Roman"/>
        </w:rPr>
        <w:t>for GAD is F41.9 and for MDD it is F32.1.</w:t>
      </w:r>
      <w:r w:rsidR="009B552B">
        <w:rPr>
          <w:rFonts w:ascii="Times New Roman" w:hAnsi="Times New Roman" w:cs="Times New Roman"/>
        </w:rPr>
        <w:t xml:space="preserve"> Client meets multiple v-codes: V61.20 Parent-Child relational problems. She also meets V15.41 Personal history (past history) of physical abuse in childhood. Another v-code client</w:t>
      </w:r>
      <w:r w:rsidR="00775A48">
        <w:rPr>
          <w:rFonts w:ascii="Times New Roman" w:hAnsi="Times New Roman" w:cs="Times New Roman"/>
        </w:rPr>
        <w:t xml:space="preserve"> meets is V67.89</w:t>
      </w:r>
      <w:r w:rsidR="009B552B">
        <w:rPr>
          <w:rFonts w:ascii="Times New Roman" w:hAnsi="Times New Roman" w:cs="Times New Roman"/>
        </w:rPr>
        <w:t xml:space="preserve"> victim of crime. </w:t>
      </w:r>
      <w:r w:rsidR="009412D2">
        <w:rPr>
          <w:rFonts w:ascii="Times New Roman" w:hAnsi="Times New Roman" w:cs="Times New Roman"/>
        </w:rPr>
        <w:t xml:space="preserve">The </w:t>
      </w:r>
      <w:r w:rsidR="009412D2">
        <w:rPr>
          <w:rFonts w:ascii="Times New Roman" w:hAnsi="Times New Roman" w:cs="Times New Roman"/>
        </w:rPr>
        <w:lastRenderedPageBreak/>
        <w:t xml:space="preserve">client has met multiple criteria for each mental health diagnosis. </w:t>
      </w:r>
      <w:r w:rsidR="00A77579">
        <w:rPr>
          <w:rFonts w:ascii="Times New Roman" w:hAnsi="Times New Roman" w:cs="Times New Roman"/>
        </w:rPr>
        <w:t>For the GAD</w:t>
      </w:r>
      <w:r w:rsidR="00F83D5C">
        <w:rPr>
          <w:rFonts w:ascii="Times New Roman" w:hAnsi="Times New Roman" w:cs="Times New Roman"/>
        </w:rPr>
        <w:t xml:space="preserve"> assessment</w:t>
      </w:r>
      <w:r w:rsidR="00775A48">
        <w:rPr>
          <w:rFonts w:ascii="Times New Roman" w:hAnsi="Times New Roman" w:cs="Times New Roman"/>
        </w:rPr>
        <w:t>,</w:t>
      </w:r>
      <w:r w:rsidR="00F83D5C">
        <w:rPr>
          <w:rFonts w:ascii="Times New Roman" w:hAnsi="Times New Roman" w:cs="Times New Roman"/>
        </w:rPr>
        <w:t xml:space="preserve"> </w:t>
      </w:r>
      <w:r w:rsidR="00A77579">
        <w:rPr>
          <w:rFonts w:ascii="Times New Roman" w:hAnsi="Times New Roman" w:cs="Times New Roman"/>
        </w:rPr>
        <w:t>I plan to give my cl</w:t>
      </w:r>
      <w:r w:rsidR="00F83D5C">
        <w:rPr>
          <w:rFonts w:ascii="Times New Roman" w:hAnsi="Times New Roman" w:cs="Times New Roman"/>
        </w:rPr>
        <w:t xml:space="preserve">ient </w:t>
      </w:r>
      <w:r w:rsidR="00A77579">
        <w:rPr>
          <w:rFonts w:ascii="Times New Roman" w:hAnsi="Times New Roman" w:cs="Times New Roman"/>
        </w:rPr>
        <w:t xml:space="preserve">the GAD-7 questionnaire. </w:t>
      </w:r>
      <w:r w:rsidR="00775A48">
        <w:rPr>
          <w:rFonts w:ascii="Times New Roman" w:hAnsi="Times New Roman" w:cs="Times New Roman"/>
        </w:rPr>
        <w:t xml:space="preserve">This will allow the client to self-measure her symptoms of anxiety through this questionnaire. I would also give her the Beck Depression Inventory assessment (BDI.) The </w:t>
      </w:r>
      <w:r w:rsidR="009074AD">
        <w:rPr>
          <w:rFonts w:ascii="Times New Roman" w:hAnsi="Times New Roman" w:cs="Times New Roman"/>
        </w:rPr>
        <w:t>BDI</w:t>
      </w:r>
      <w:r w:rsidR="00775A48">
        <w:rPr>
          <w:rFonts w:ascii="Times New Roman" w:hAnsi="Times New Roman" w:cs="Times New Roman"/>
        </w:rPr>
        <w:t xml:space="preserve"> is split into 4 categories, which are physical, emotional, cognitive, and vegetative symptoms (Cuncic, 2023.) </w:t>
      </w:r>
      <w:r w:rsidR="00E822E7">
        <w:rPr>
          <w:rFonts w:ascii="Times New Roman" w:hAnsi="Times New Roman" w:cs="Times New Roman"/>
        </w:rPr>
        <w:t>Both</w:t>
      </w:r>
      <w:r w:rsidR="00775A48">
        <w:rPr>
          <w:rFonts w:ascii="Times New Roman" w:hAnsi="Times New Roman" w:cs="Times New Roman"/>
        </w:rPr>
        <w:t xml:space="preserve"> assessments are self-measured and will allow me to gauge where my client's severity </w:t>
      </w:r>
      <w:r w:rsidR="00E822E7">
        <w:rPr>
          <w:rFonts w:ascii="Times New Roman" w:hAnsi="Times New Roman" w:cs="Times New Roman"/>
        </w:rPr>
        <w:t xml:space="preserve">of </w:t>
      </w:r>
      <w:r w:rsidR="00775A48">
        <w:rPr>
          <w:rFonts w:ascii="Times New Roman" w:hAnsi="Times New Roman" w:cs="Times New Roman"/>
        </w:rPr>
        <w:t xml:space="preserve">symptoms is based </w:t>
      </w:r>
      <w:r w:rsidR="00DF7630">
        <w:rPr>
          <w:rFonts w:ascii="Times New Roman" w:hAnsi="Times New Roman" w:cs="Times New Roman"/>
        </w:rPr>
        <w:t>o</w:t>
      </w:r>
      <w:r w:rsidR="00775A48">
        <w:rPr>
          <w:rFonts w:ascii="Times New Roman" w:hAnsi="Times New Roman" w:cs="Times New Roman"/>
        </w:rPr>
        <w:t xml:space="preserve">n her answers. </w:t>
      </w:r>
    </w:p>
    <w:p w14:paraId="705C89E0" w14:textId="77777777" w:rsidR="00BC6CE4" w:rsidRDefault="00BC6CE4" w:rsidP="00960112">
      <w:pPr>
        <w:spacing w:line="480" w:lineRule="auto"/>
        <w:jc w:val="center"/>
        <w:rPr>
          <w:rFonts w:ascii="Times New Roman" w:hAnsi="Times New Roman" w:cs="Times New Roman"/>
          <w:b/>
          <w:bCs/>
        </w:rPr>
      </w:pPr>
    </w:p>
    <w:p w14:paraId="2F7723FF" w14:textId="77777777" w:rsidR="00960112" w:rsidRDefault="00000000" w:rsidP="00960112">
      <w:pPr>
        <w:spacing w:line="480" w:lineRule="auto"/>
        <w:jc w:val="center"/>
        <w:rPr>
          <w:rFonts w:ascii="Times New Roman" w:hAnsi="Times New Roman" w:cs="Times New Roman"/>
          <w:b/>
          <w:bCs/>
        </w:rPr>
      </w:pPr>
      <w:r w:rsidRPr="005F38A8">
        <w:rPr>
          <w:rFonts w:ascii="Times New Roman" w:hAnsi="Times New Roman" w:cs="Times New Roman"/>
          <w:b/>
          <w:bCs/>
        </w:rPr>
        <w:t>Necessary Level of Care:</w:t>
      </w:r>
    </w:p>
    <w:p w14:paraId="3124F718" w14:textId="12A43FFF" w:rsidR="00401531" w:rsidRDefault="00000000" w:rsidP="00401531">
      <w:pPr>
        <w:spacing w:line="480" w:lineRule="auto"/>
        <w:rPr>
          <w:rFonts w:ascii="Times New Roman" w:hAnsi="Times New Roman" w:cs="Times New Roman"/>
        </w:rPr>
      </w:pPr>
      <w:r>
        <w:rPr>
          <w:rFonts w:ascii="Times New Roman" w:hAnsi="Times New Roman" w:cs="Times New Roman"/>
        </w:rPr>
        <w:t>Individual counseling sessions once a week. If necessary, the client may</w:t>
      </w:r>
      <w:r w:rsidR="00BE2857">
        <w:rPr>
          <w:rFonts w:ascii="Times New Roman" w:hAnsi="Times New Roman" w:cs="Times New Roman"/>
        </w:rPr>
        <w:t xml:space="preserve"> request more frequent sessions as she navigates her legal situation with ex-partner. </w:t>
      </w:r>
    </w:p>
    <w:p w14:paraId="755F59B1" w14:textId="050CB60E" w:rsidR="00BE2857" w:rsidRDefault="00000000" w:rsidP="00401531">
      <w:pPr>
        <w:spacing w:line="480" w:lineRule="auto"/>
        <w:rPr>
          <w:rFonts w:ascii="Times New Roman" w:hAnsi="Times New Roman" w:cs="Times New Roman"/>
        </w:rPr>
      </w:pPr>
      <w:r>
        <w:rPr>
          <w:rFonts w:ascii="Times New Roman" w:hAnsi="Times New Roman" w:cs="Times New Roman"/>
        </w:rPr>
        <w:t>Recommend a support group for those who've experienced Intimate Partner Violence (IPV.) This will help the client connect with those experiencing similar situations. These groups should be centered around women only. Due to her recent situation with her partner and childhood with her father, a women's only support group will allow the client to build connections, feel safe, and eventually share her</w:t>
      </w:r>
      <w:r w:rsidR="002C7CBA">
        <w:rPr>
          <w:rFonts w:ascii="Times New Roman" w:hAnsi="Times New Roman" w:cs="Times New Roman"/>
        </w:rPr>
        <w:t xml:space="preserve"> own</w:t>
      </w:r>
      <w:r>
        <w:rPr>
          <w:rFonts w:ascii="Times New Roman" w:hAnsi="Times New Roman" w:cs="Times New Roman"/>
        </w:rPr>
        <w:t xml:space="preserve"> story. </w:t>
      </w:r>
    </w:p>
    <w:p w14:paraId="63713441" w14:textId="2A170E30" w:rsidR="006B0623" w:rsidRDefault="00000000" w:rsidP="00401531">
      <w:pPr>
        <w:spacing w:line="480" w:lineRule="auto"/>
        <w:rPr>
          <w:rFonts w:ascii="Times New Roman" w:hAnsi="Times New Roman" w:cs="Times New Roman"/>
        </w:rPr>
      </w:pPr>
      <w:r>
        <w:rPr>
          <w:rFonts w:ascii="Times New Roman" w:hAnsi="Times New Roman" w:cs="Times New Roman"/>
        </w:rPr>
        <w:t xml:space="preserve">Another client recommendation is to connect with a support group for those who've experienced severe childhood abuse or sexual trauma. It could be in person or online via social media. Just a place to hear other individual's stories and connect with people. </w:t>
      </w:r>
    </w:p>
    <w:p w14:paraId="6BB6F1E3" w14:textId="17FB1DAE" w:rsidR="006B0623" w:rsidRDefault="00000000" w:rsidP="00401531">
      <w:pPr>
        <w:spacing w:line="480" w:lineRule="auto"/>
        <w:rPr>
          <w:rFonts w:ascii="Times New Roman" w:hAnsi="Times New Roman" w:cs="Times New Roman"/>
        </w:rPr>
      </w:pPr>
      <w:r>
        <w:rPr>
          <w:rFonts w:ascii="Times New Roman" w:hAnsi="Times New Roman" w:cs="Times New Roman"/>
        </w:rPr>
        <w:t xml:space="preserve">Learn to set healthy boundaries with specific individuals in the client's life. </w:t>
      </w:r>
    </w:p>
    <w:p w14:paraId="14061231" w14:textId="5FAE052F" w:rsidR="006B0623" w:rsidRDefault="00000000" w:rsidP="00401531">
      <w:pPr>
        <w:spacing w:line="480" w:lineRule="auto"/>
        <w:rPr>
          <w:rFonts w:ascii="Times New Roman" w:hAnsi="Times New Roman" w:cs="Times New Roman"/>
        </w:rPr>
      </w:pPr>
      <w:r>
        <w:rPr>
          <w:rFonts w:ascii="Times New Roman" w:hAnsi="Times New Roman" w:cs="Times New Roman"/>
        </w:rPr>
        <w:t xml:space="preserve">The client also must learn to develop a self-care routine. </w:t>
      </w:r>
      <w:r w:rsidR="000A3D37">
        <w:rPr>
          <w:rFonts w:ascii="Times New Roman" w:hAnsi="Times New Roman" w:cs="Times New Roman"/>
        </w:rPr>
        <w:t xml:space="preserve">The client will start with two days per week with 10 minutes in the </w:t>
      </w:r>
      <w:r w:rsidR="00084ED1">
        <w:rPr>
          <w:rFonts w:ascii="Times New Roman" w:hAnsi="Times New Roman" w:cs="Times New Roman"/>
        </w:rPr>
        <w:t>morning</w:t>
      </w:r>
      <w:r w:rsidR="000A3D37">
        <w:rPr>
          <w:rFonts w:ascii="Times New Roman" w:hAnsi="Times New Roman" w:cs="Times New Roman"/>
        </w:rPr>
        <w:t xml:space="preserve"> and 10 minutes </w:t>
      </w:r>
      <w:r w:rsidR="00084ED1">
        <w:rPr>
          <w:rFonts w:ascii="Times New Roman" w:hAnsi="Times New Roman" w:cs="Times New Roman"/>
        </w:rPr>
        <w:t>evening</w:t>
      </w:r>
      <w:r w:rsidR="000A3D37">
        <w:rPr>
          <w:rFonts w:ascii="Times New Roman" w:hAnsi="Times New Roman" w:cs="Times New Roman"/>
        </w:rPr>
        <w:t xml:space="preserve">. </w:t>
      </w:r>
      <w:r w:rsidR="00084ED1">
        <w:rPr>
          <w:rFonts w:ascii="Times New Roman" w:hAnsi="Times New Roman" w:cs="Times New Roman"/>
        </w:rPr>
        <w:t xml:space="preserve">After 30 days, the client will add in another day to equal 3 days per week, equaling 20 minutes each day. </w:t>
      </w:r>
    </w:p>
    <w:p w14:paraId="3C0FE719" w14:textId="6818A916" w:rsidR="00084ED1" w:rsidRPr="00401531" w:rsidRDefault="00000000" w:rsidP="00401531">
      <w:pPr>
        <w:spacing w:line="480" w:lineRule="auto"/>
        <w:rPr>
          <w:rFonts w:ascii="Times New Roman" w:hAnsi="Times New Roman" w:cs="Times New Roman"/>
        </w:rPr>
      </w:pPr>
      <w:r>
        <w:rPr>
          <w:rFonts w:ascii="Times New Roman" w:hAnsi="Times New Roman" w:cs="Times New Roman"/>
        </w:rPr>
        <w:lastRenderedPageBreak/>
        <w:t xml:space="preserve">Focused breathing techniques for when the client is struggling to remain in the </w:t>
      </w:r>
      <w:r w:rsidR="006D6167">
        <w:rPr>
          <w:rFonts w:ascii="Times New Roman" w:hAnsi="Times New Roman" w:cs="Times New Roman"/>
        </w:rPr>
        <w:t xml:space="preserve">present </w:t>
      </w:r>
      <w:r>
        <w:rPr>
          <w:rFonts w:ascii="Times New Roman" w:hAnsi="Times New Roman" w:cs="Times New Roman"/>
        </w:rPr>
        <w:t xml:space="preserve">moment or feeling overwhelmed are also recommended.  </w:t>
      </w:r>
      <w:r w:rsidR="000904AD">
        <w:rPr>
          <w:rFonts w:ascii="Times New Roman" w:hAnsi="Times New Roman" w:cs="Times New Roman"/>
        </w:rPr>
        <w:t xml:space="preserve">Client must focus on 5 items in the room and count down from 10. </w:t>
      </w:r>
    </w:p>
    <w:p w14:paraId="2F700200" w14:textId="77777777" w:rsidR="00960112" w:rsidRDefault="00000000" w:rsidP="00960112">
      <w:pPr>
        <w:spacing w:line="480" w:lineRule="auto"/>
        <w:jc w:val="center"/>
        <w:rPr>
          <w:rFonts w:ascii="Times New Roman" w:hAnsi="Times New Roman" w:cs="Times New Roman"/>
          <w:b/>
          <w:bCs/>
        </w:rPr>
      </w:pPr>
      <w:r w:rsidRPr="00BF3665">
        <w:rPr>
          <w:rFonts w:ascii="Times New Roman" w:hAnsi="Times New Roman" w:cs="Times New Roman"/>
          <w:b/>
          <w:bCs/>
        </w:rPr>
        <w:t>Strength-based Lens:</w:t>
      </w:r>
    </w:p>
    <w:p w14:paraId="10C2CB0C" w14:textId="3242BDE2" w:rsidR="00017880" w:rsidRDefault="00000000" w:rsidP="00A77579">
      <w:pPr>
        <w:spacing w:line="480" w:lineRule="auto"/>
        <w:ind w:firstLine="720"/>
        <w:rPr>
          <w:rFonts w:ascii="Times New Roman" w:hAnsi="Times New Roman" w:cs="Times New Roman"/>
        </w:rPr>
      </w:pPr>
      <w:r>
        <w:rPr>
          <w:rFonts w:ascii="Times New Roman" w:hAnsi="Times New Roman" w:cs="Times New Roman"/>
          <w:b/>
          <w:bCs/>
        </w:rPr>
        <w:t xml:space="preserve">Self: </w:t>
      </w:r>
      <w:r>
        <w:rPr>
          <w:rFonts w:ascii="Times New Roman" w:hAnsi="Times New Roman" w:cs="Times New Roman"/>
        </w:rPr>
        <w:t xml:space="preserve">Jazmine is a loving and giving individual. She believes in giving those she loves a second chance, especially since </w:t>
      </w:r>
      <w:r w:rsidR="00247C4A">
        <w:rPr>
          <w:rFonts w:ascii="Times New Roman" w:hAnsi="Times New Roman" w:cs="Times New Roman"/>
        </w:rPr>
        <w:t xml:space="preserve">she understands the complexity of being a human. </w:t>
      </w:r>
      <w:r w:rsidR="00A77579">
        <w:rPr>
          <w:rFonts w:ascii="Times New Roman" w:hAnsi="Times New Roman" w:cs="Times New Roman"/>
        </w:rPr>
        <w:t xml:space="preserve">Despite what my client has had to endure in her life, she remains a caring and emotional being. This is such an important aspect of who she is. </w:t>
      </w:r>
    </w:p>
    <w:p w14:paraId="5994D85A" w14:textId="5954F07C" w:rsidR="00247C4A" w:rsidRDefault="00000000" w:rsidP="00A77579">
      <w:pPr>
        <w:spacing w:line="480" w:lineRule="auto"/>
        <w:ind w:firstLine="720"/>
        <w:rPr>
          <w:rFonts w:ascii="Times New Roman" w:hAnsi="Times New Roman" w:cs="Times New Roman"/>
        </w:rPr>
      </w:pPr>
      <w:r w:rsidRPr="00247C4A">
        <w:rPr>
          <w:rFonts w:ascii="Times New Roman" w:hAnsi="Times New Roman" w:cs="Times New Roman"/>
          <w:b/>
          <w:bCs/>
        </w:rPr>
        <w:t xml:space="preserve">Family/Friends: </w:t>
      </w:r>
      <w:r w:rsidR="009823CD">
        <w:rPr>
          <w:rFonts w:ascii="Times New Roman" w:hAnsi="Times New Roman" w:cs="Times New Roman"/>
        </w:rPr>
        <w:t xml:space="preserve">The client has a supportive village that stands behind her. Her mother and she have built a better relationship since the client's parents divorced in </w:t>
      </w:r>
      <w:r w:rsidR="00A0157E">
        <w:rPr>
          <w:rFonts w:ascii="Times New Roman" w:hAnsi="Times New Roman" w:cs="Times New Roman"/>
        </w:rPr>
        <w:t xml:space="preserve">2016. The client's friends have continuously supported her decision to pursue legal action against her ex-partner. They are very protective over her as the client is protective over them as well. They are her created family. </w:t>
      </w:r>
      <w:r w:rsidR="0034728A">
        <w:rPr>
          <w:rFonts w:ascii="Times New Roman" w:hAnsi="Times New Roman" w:cs="Times New Roman"/>
        </w:rPr>
        <w:t>The siblings of the client have remained close with her throughout everything</w:t>
      </w:r>
      <w:r w:rsidR="007F05B2">
        <w:rPr>
          <w:rFonts w:ascii="Times New Roman" w:hAnsi="Times New Roman" w:cs="Times New Roman"/>
        </w:rPr>
        <w:t xml:space="preserve">. They support each other through every transition of life. The client is currently working on rebuilding a relationship with her father. </w:t>
      </w:r>
    </w:p>
    <w:p w14:paraId="293E344C" w14:textId="3E55C92F" w:rsidR="00960112" w:rsidRPr="00586302" w:rsidRDefault="00000000" w:rsidP="007952C3">
      <w:pPr>
        <w:spacing w:line="480" w:lineRule="auto"/>
        <w:ind w:firstLine="720"/>
        <w:rPr>
          <w:rFonts w:ascii="Times New Roman" w:hAnsi="Times New Roman" w:cs="Times New Roman"/>
        </w:rPr>
      </w:pPr>
      <w:r w:rsidRPr="007952C3">
        <w:rPr>
          <w:rFonts w:ascii="Times New Roman" w:hAnsi="Times New Roman" w:cs="Times New Roman"/>
          <w:b/>
          <w:bCs/>
        </w:rPr>
        <w:t>Music:</w:t>
      </w:r>
      <w:r w:rsidR="00F54DC7">
        <w:rPr>
          <w:rFonts w:ascii="Times New Roman" w:hAnsi="Times New Roman" w:cs="Times New Roman"/>
          <w:b/>
          <w:bCs/>
        </w:rPr>
        <w:t xml:space="preserve"> </w:t>
      </w:r>
      <w:r w:rsidR="00586302">
        <w:rPr>
          <w:rFonts w:ascii="Times New Roman" w:hAnsi="Times New Roman" w:cs="Times New Roman"/>
        </w:rPr>
        <w:t>The client has learned to use music to express how she is feeling. This has been a positive experience for her. She has been able to use music as her own form of release. It has also opened multiple avenues for Jazmine, including meeting new individuals and business</w:t>
      </w:r>
      <w:r w:rsidR="008841EA">
        <w:rPr>
          <w:rFonts w:ascii="Times New Roman" w:hAnsi="Times New Roman" w:cs="Times New Roman"/>
        </w:rPr>
        <w:t xml:space="preserve"> </w:t>
      </w:r>
      <w:r w:rsidR="00586302">
        <w:rPr>
          <w:rFonts w:ascii="Times New Roman" w:hAnsi="Times New Roman" w:cs="Times New Roman"/>
        </w:rPr>
        <w:t xml:space="preserve">opportunities. </w:t>
      </w:r>
      <w:r w:rsidR="008841EA">
        <w:rPr>
          <w:rFonts w:ascii="Times New Roman" w:hAnsi="Times New Roman" w:cs="Times New Roman"/>
        </w:rPr>
        <w:t xml:space="preserve">The client is actively using music to create a safe space for herself and to continue to build her network for further business ventures. </w:t>
      </w:r>
    </w:p>
    <w:p w14:paraId="217FB022" w14:textId="77777777" w:rsidR="00960112" w:rsidRDefault="00960112" w:rsidP="00960112">
      <w:pPr>
        <w:spacing w:line="480" w:lineRule="auto"/>
        <w:rPr>
          <w:rFonts w:ascii="Times New Roman" w:hAnsi="Times New Roman" w:cs="Times New Roman"/>
        </w:rPr>
      </w:pPr>
    </w:p>
    <w:p w14:paraId="13630799" w14:textId="77777777" w:rsidR="00BF3B9A" w:rsidRDefault="00BF3B9A"/>
    <w:p w14:paraId="7B98479F" w14:textId="77777777" w:rsidR="0054768E" w:rsidRDefault="0054768E"/>
    <w:p w14:paraId="5C6F7777" w14:textId="77777777" w:rsidR="0054768E" w:rsidRDefault="0054768E"/>
    <w:p w14:paraId="2C46526D" w14:textId="77777777" w:rsidR="0054768E" w:rsidRDefault="0054768E"/>
    <w:p w14:paraId="22DFCCFA" w14:textId="44F5D0A8" w:rsidR="0054768E" w:rsidRDefault="0054768E" w:rsidP="0054768E">
      <w:pPr>
        <w:jc w:val="center"/>
        <w:rPr>
          <w:b/>
          <w:bCs/>
        </w:rPr>
      </w:pPr>
      <w:r w:rsidRPr="0054768E">
        <w:rPr>
          <w:b/>
          <w:bCs/>
        </w:rPr>
        <w:lastRenderedPageBreak/>
        <w:t>References:</w:t>
      </w:r>
    </w:p>
    <w:p w14:paraId="376AFE51" w14:textId="1C847145" w:rsidR="0054768E" w:rsidRDefault="0054768E" w:rsidP="0054768E">
      <w:pPr>
        <w:pStyle w:val="NormalWeb"/>
        <w:spacing w:before="0" w:beforeAutospacing="0" w:after="0" w:afterAutospacing="0" w:line="480" w:lineRule="auto"/>
        <w:ind w:left="567" w:hanging="720"/>
        <w:rPr>
          <w:color w:val="000000"/>
        </w:rPr>
      </w:pPr>
      <w:r>
        <w:rPr>
          <w:color w:val="000000"/>
        </w:rPr>
        <w:t>Cuncic, A. (2023, May 19).</w:t>
      </w:r>
      <w:r>
        <w:rPr>
          <w:rStyle w:val="apple-converted-space"/>
          <w:rFonts w:eastAsiaTheme="majorEastAsia"/>
          <w:color w:val="000000"/>
        </w:rPr>
        <w:t> </w:t>
      </w:r>
      <w:r>
        <w:rPr>
          <w:i/>
          <w:iCs/>
          <w:color w:val="000000"/>
        </w:rPr>
        <w:t xml:space="preserve">What is The Beck Depression </w:t>
      </w:r>
      <w:r w:rsidR="00AD551C">
        <w:rPr>
          <w:i/>
          <w:iCs/>
          <w:color w:val="000000"/>
        </w:rPr>
        <w:t>Inventory?</w:t>
      </w:r>
      <w:r>
        <w:rPr>
          <w:color w:val="000000"/>
        </w:rPr>
        <w:t xml:space="preserve"> Verywell Mind. </w:t>
      </w:r>
      <w:hyperlink r:id="rId6" w:history="1">
        <w:r w:rsidRPr="00E73FF1">
          <w:rPr>
            <w:rStyle w:val="Hyperlink"/>
          </w:rPr>
          <w:t>https://www.verywellmind.com/what-is-the-beck-depression-inventory-5294126</w:t>
        </w:r>
      </w:hyperlink>
    </w:p>
    <w:p w14:paraId="66283A3F" w14:textId="4C56C25B" w:rsidR="0054768E" w:rsidRDefault="0054768E" w:rsidP="0054768E">
      <w:pPr>
        <w:pStyle w:val="NormalWeb"/>
        <w:spacing w:before="0" w:beforeAutospacing="0" w:after="0" w:afterAutospacing="0" w:line="480" w:lineRule="auto"/>
        <w:ind w:left="567" w:hanging="720"/>
        <w:rPr>
          <w:color w:val="000000"/>
        </w:rPr>
      </w:pPr>
      <w:r>
        <w:rPr>
          <w:rStyle w:val="apple-converted-space"/>
          <w:rFonts w:eastAsiaTheme="majorEastAsia"/>
          <w:color w:val="000000"/>
        </w:rPr>
        <w:t> </w:t>
      </w:r>
    </w:p>
    <w:p w14:paraId="0BE21764" w14:textId="77777777" w:rsidR="0054768E" w:rsidRPr="0054768E" w:rsidRDefault="0054768E" w:rsidP="0054768E">
      <w:pPr>
        <w:spacing w:line="480" w:lineRule="auto"/>
        <w:ind w:hanging="720"/>
        <w:jc w:val="center"/>
        <w:rPr>
          <w:b/>
          <w:bCs/>
        </w:rPr>
      </w:pPr>
    </w:p>
    <w:sectPr w:rsidR="0054768E" w:rsidRPr="0054768E">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C542D" w14:textId="77777777" w:rsidR="0065609A" w:rsidRDefault="0065609A">
      <w:r>
        <w:separator/>
      </w:r>
    </w:p>
  </w:endnote>
  <w:endnote w:type="continuationSeparator" w:id="0">
    <w:p w14:paraId="5ABA7ADF" w14:textId="77777777" w:rsidR="0065609A" w:rsidRDefault="0065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5B2AB" w14:textId="77777777" w:rsidR="0065609A" w:rsidRDefault="0065609A">
      <w:r>
        <w:separator/>
      </w:r>
    </w:p>
  </w:footnote>
  <w:footnote w:type="continuationSeparator" w:id="0">
    <w:p w14:paraId="14BF5EBE" w14:textId="77777777" w:rsidR="0065609A" w:rsidRDefault="00656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6978894"/>
      <w:docPartObj>
        <w:docPartGallery w:val="Page Numbers (Top of Page)"/>
        <w:docPartUnique/>
      </w:docPartObj>
    </w:sdtPr>
    <w:sdtContent>
      <w:p w14:paraId="3DC2BFCF" w14:textId="44E075D6" w:rsidR="00412318" w:rsidRDefault="00000000" w:rsidP="00E73FF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CA1FF10" w14:textId="77777777" w:rsidR="00412318" w:rsidRDefault="00412318" w:rsidP="0041231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9464048"/>
      <w:docPartObj>
        <w:docPartGallery w:val="Page Numbers (Top of Page)"/>
        <w:docPartUnique/>
      </w:docPartObj>
    </w:sdtPr>
    <w:sdtContent>
      <w:p w14:paraId="1BFCE61E" w14:textId="28F975D4" w:rsidR="00412318" w:rsidRDefault="00000000" w:rsidP="00E73FF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BADEF49" w14:textId="326ABD18" w:rsidR="00412318" w:rsidRDefault="00000000" w:rsidP="00412318">
    <w:pPr>
      <w:pStyle w:val="Header"/>
      <w:ind w:right="360"/>
    </w:pPr>
    <w:r>
      <w:t>ICANSTART#3</w:t>
    </w:r>
  </w:p>
  <w:p w14:paraId="60338429" w14:textId="77777777" w:rsidR="00412318" w:rsidRDefault="004123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318"/>
    <w:rsid w:val="00017880"/>
    <w:rsid w:val="00084ED1"/>
    <w:rsid w:val="000904AD"/>
    <w:rsid w:val="000A3D37"/>
    <w:rsid w:val="00111AF3"/>
    <w:rsid w:val="00174EE5"/>
    <w:rsid w:val="00183E84"/>
    <w:rsid w:val="001E43E1"/>
    <w:rsid w:val="00232EFF"/>
    <w:rsid w:val="00247C4A"/>
    <w:rsid w:val="00294B4A"/>
    <w:rsid w:val="002C7CBA"/>
    <w:rsid w:val="002E43BD"/>
    <w:rsid w:val="0034728A"/>
    <w:rsid w:val="003D44BA"/>
    <w:rsid w:val="00401531"/>
    <w:rsid w:val="00412318"/>
    <w:rsid w:val="004C4DCE"/>
    <w:rsid w:val="004F3066"/>
    <w:rsid w:val="00501EB8"/>
    <w:rsid w:val="0054768E"/>
    <w:rsid w:val="00547C57"/>
    <w:rsid w:val="0056375E"/>
    <w:rsid w:val="005804E0"/>
    <w:rsid w:val="00586302"/>
    <w:rsid w:val="005D2B70"/>
    <w:rsid w:val="005F38A8"/>
    <w:rsid w:val="0065609A"/>
    <w:rsid w:val="006B0623"/>
    <w:rsid w:val="006D6167"/>
    <w:rsid w:val="006F4BB2"/>
    <w:rsid w:val="0071381D"/>
    <w:rsid w:val="00740A75"/>
    <w:rsid w:val="00775A48"/>
    <w:rsid w:val="007952C3"/>
    <w:rsid w:val="007B7D26"/>
    <w:rsid w:val="007C3692"/>
    <w:rsid w:val="007F05B2"/>
    <w:rsid w:val="008841EA"/>
    <w:rsid w:val="009074AD"/>
    <w:rsid w:val="009412D2"/>
    <w:rsid w:val="009564F9"/>
    <w:rsid w:val="00960112"/>
    <w:rsid w:val="00981290"/>
    <w:rsid w:val="009823CD"/>
    <w:rsid w:val="009B552B"/>
    <w:rsid w:val="009F4A4F"/>
    <w:rsid w:val="00A0157E"/>
    <w:rsid w:val="00A0334E"/>
    <w:rsid w:val="00A26326"/>
    <w:rsid w:val="00A77579"/>
    <w:rsid w:val="00AD551C"/>
    <w:rsid w:val="00B5557F"/>
    <w:rsid w:val="00BC6CE4"/>
    <w:rsid w:val="00BE2857"/>
    <w:rsid w:val="00BF3665"/>
    <w:rsid w:val="00BF3B9A"/>
    <w:rsid w:val="00CD2814"/>
    <w:rsid w:val="00CF216E"/>
    <w:rsid w:val="00D17075"/>
    <w:rsid w:val="00DD615E"/>
    <w:rsid w:val="00DF7630"/>
    <w:rsid w:val="00E73FF1"/>
    <w:rsid w:val="00E822E7"/>
    <w:rsid w:val="00F05A88"/>
    <w:rsid w:val="00F54DC7"/>
    <w:rsid w:val="00F54E83"/>
    <w:rsid w:val="00F83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53AD32"/>
  <w15:chartTrackingRefBased/>
  <w15:docId w15:val="{D74B042A-5480-E44D-9D34-F7DD87AF8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318"/>
  </w:style>
  <w:style w:type="paragraph" w:styleId="Heading1">
    <w:name w:val="heading 1"/>
    <w:basedOn w:val="Normal"/>
    <w:next w:val="Normal"/>
    <w:link w:val="Heading1Char"/>
    <w:uiPriority w:val="9"/>
    <w:qFormat/>
    <w:rsid w:val="004123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23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23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3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3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3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3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3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3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3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23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23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23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23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23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3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3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318"/>
    <w:rPr>
      <w:rFonts w:eastAsiaTheme="majorEastAsia" w:cstheme="majorBidi"/>
      <w:color w:val="272727" w:themeColor="text1" w:themeTint="D8"/>
    </w:rPr>
  </w:style>
  <w:style w:type="paragraph" w:styleId="Title">
    <w:name w:val="Title"/>
    <w:basedOn w:val="Normal"/>
    <w:next w:val="Normal"/>
    <w:link w:val="TitleChar"/>
    <w:uiPriority w:val="10"/>
    <w:qFormat/>
    <w:rsid w:val="004123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3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31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3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3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2318"/>
    <w:rPr>
      <w:i/>
      <w:iCs/>
      <w:color w:val="404040" w:themeColor="text1" w:themeTint="BF"/>
    </w:rPr>
  </w:style>
  <w:style w:type="paragraph" w:styleId="ListParagraph">
    <w:name w:val="List Paragraph"/>
    <w:basedOn w:val="Normal"/>
    <w:uiPriority w:val="34"/>
    <w:qFormat/>
    <w:rsid w:val="00412318"/>
    <w:pPr>
      <w:ind w:left="720"/>
      <w:contextualSpacing/>
    </w:pPr>
  </w:style>
  <w:style w:type="character" w:styleId="IntenseEmphasis">
    <w:name w:val="Intense Emphasis"/>
    <w:basedOn w:val="DefaultParagraphFont"/>
    <w:uiPriority w:val="21"/>
    <w:qFormat/>
    <w:rsid w:val="00412318"/>
    <w:rPr>
      <w:i/>
      <w:iCs/>
      <w:color w:val="0F4761" w:themeColor="accent1" w:themeShade="BF"/>
    </w:rPr>
  </w:style>
  <w:style w:type="paragraph" w:styleId="IntenseQuote">
    <w:name w:val="Intense Quote"/>
    <w:basedOn w:val="Normal"/>
    <w:next w:val="Normal"/>
    <w:link w:val="IntenseQuoteChar"/>
    <w:uiPriority w:val="30"/>
    <w:qFormat/>
    <w:rsid w:val="004123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318"/>
    <w:rPr>
      <w:i/>
      <w:iCs/>
      <w:color w:val="0F4761" w:themeColor="accent1" w:themeShade="BF"/>
    </w:rPr>
  </w:style>
  <w:style w:type="character" w:styleId="IntenseReference">
    <w:name w:val="Intense Reference"/>
    <w:basedOn w:val="DefaultParagraphFont"/>
    <w:uiPriority w:val="32"/>
    <w:qFormat/>
    <w:rsid w:val="00412318"/>
    <w:rPr>
      <w:b/>
      <w:bCs/>
      <w:smallCaps/>
      <w:color w:val="0F4761" w:themeColor="accent1" w:themeShade="BF"/>
      <w:spacing w:val="5"/>
    </w:rPr>
  </w:style>
  <w:style w:type="paragraph" w:styleId="Header">
    <w:name w:val="header"/>
    <w:basedOn w:val="Normal"/>
    <w:link w:val="HeaderChar"/>
    <w:uiPriority w:val="99"/>
    <w:unhideWhenUsed/>
    <w:rsid w:val="00412318"/>
    <w:pPr>
      <w:tabs>
        <w:tab w:val="center" w:pos="4680"/>
        <w:tab w:val="right" w:pos="9360"/>
      </w:tabs>
    </w:pPr>
  </w:style>
  <w:style w:type="character" w:customStyle="1" w:styleId="HeaderChar">
    <w:name w:val="Header Char"/>
    <w:basedOn w:val="DefaultParagraphFont"/>
    <w:link w:val="Header"/>
    <w:uiPriority w:val="99"/>
    <w:rsid w:val="00412318"/>
  </w:style>
  <w:style w:type="paragraph" w:styleId="Footer">
    <w:name w:val="footer"/>
    <w:basedOn w:val="Normal"/>
    <w:link w:val="FooterChar"/>
    <w:uiPriority w:val="99"/>
    <w:unhideWhenUsed/>
    <w:rsid w:val="00412318"/>
    <w:pPr>
      <w:tabs>
        <w:tab w:val="center" w:pos="4680"/>
        <w:tab w:val="right" w:pos="9360"/>
      </w:tabs>
    </w:pPr>
  </w:style>
  <w:style w:type="character" w:customStyle="1" w:styleId="FooterChar">
    <w:name w:val="Footer Char"/>
    <w:basedOn w:val="DefaultParagraphFont"/>
    <w:link w:val="Footer"/>
    <w:uiPriority w:val="99"/>
    <w:rsid w:val="00412318"/>
  </w:style>
  <w:style w:type="character" w:styleId="PageNumber">
    <w:name w:val="page number"/>
    <w:basedOn w:val="DefaultParagraphFont"/>
    <w:uiPriority w:val="99"/>
    <w:semiHidden/>
    <w:unhideWhenUsed/>
    <w:rsid w:val="00412318"/>
  </w:style>
  <w:style w:type="paragraph" w:styleId="NormalWeb">
    <w:name w:val="Normal (Web)"/>
    <w:basedOn w:val="Normal"/>
    <w:uiPriority w:val="99"/>
    <w:semiHidden/>
    <w:unhideWhenUsed/>
    <w:rsid w:val="0054768E"/>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54768E"/>
  </w:style>
  <w:style w:type="character" w:styleId="Hyperlink">
    <w:name w:val="Hyperlink"/>
    <w:basedOn w:val="DefaultParagraphFont"/>
    <w:uiPriority w:val="99"/>
    <w:unhideWhenUsed/>
    <w:rsid w:val="0054768E"/>
    <w:rPr>
      <w:color w:val="467886" w:themeColor="hyperlink"/>
      <w:u w:val="single"/>
    </w:rPr>
  </w:style>
  <w:style w:type="character" w:styleId="UnresolvedMention">
    <w:name w:val="Unresolved Mention"/>
    <w:basedOn w:val="DefaultParagraphFont"/>
    <w:uiPriority w:val="99"/>
    <w:semiHidden/>
    <w:unhideWhenUsed/>
    <w:rsid w:val="00547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01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erywellmind.com/what-is-the-beck-depression-inventory-529412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6</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G</dc:creator>
  <cp:lastModifiedBy>Ashley G</cp:lastModifiedBy>
  <cp:revision>37</cp:revision>
  <dcterms:created xsi:type="dcterms:W3CDTF">2025-03-16T22:07:00Z</dcterms:created>
  <dcterms:modified xsi:type="dcterms:W3CDTF">2025-03-19T13:53:00Z</dcterms:modified>
</cp:coreProperties>
</file>